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BF" w:rsidRPr="00041A30" w:rsidRDefault="00766DA2" w:rsidP="00756D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381635" cy="546735"/>
            <wp:effectExtent l="0" t="0" r="0" b="5715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24D5" w:rsidRPr="00041A30">
        <w:rPr>
          <w:sz w:val="28"/>
          <w:szCs w:val="28"/>
        </w:rPr>
        <w:t xml:space="preserve"> </w:t>
      </w:r>
    </w:p>
    <w:p w:rsidR="00AD3C91" w:rsidRPr="003F3E70" w:rsidRDefault="00AD3C91" w:rsidP="00756D93">
      <w:pPr>
        <w:pStyle w:val="3"/>
        <w:jc w:val="center"/>
        <w:rPr>
          <w:b/>
          <w:bCs/>
          <w:i w:val="0"/>
          <w:szCs w:val="28"/>
        </w:rPr>
      </w:pPr>
      <w:r w:rsidRPr="003F3E70">
        <w:rPr>
          <w:b/>
          <w:bCs/>
          <w:i w:val="0"/>
          <w:szCs w:val="28"/>
        </w:rPr>
        <w:t>СОВЕТ ДЕПУТАТОВ</w:t>
      </w:r>
    </w:p>
    <w:p w:rsidR="00AD3C91" w:rsidRPr="003F3E70" w:rsidRDefault="00AD3C91" w:rsidP="00756D93">
      <w:pPr>
        <w:pStyle w:val="3"/>
        <w:jc w:val="center"/>
        <w:rPr>
          <w:b/>
          <w:bCs/>
          <w:i w:val="0"/>
          <w:szCs w:val="28"/>
        </w:rPr>
      </w:pPr>
      <w:r w:rsidRPr="003F3E70">
        <w:rPr>
          <w:b/>
          <w:bCs/>
          <w:i w:val="0"/>
          <w:szCs w:val="28"/>
        </w:rPr>
        <w:t>ГОРОДСКОГО ОКРУГА ГОРОД КУЛЕБАКИ</w:t>
      </w:r>
    </w:p>
    <w:p w:rsidR="00AD3C91" w:rsidRPr="003F3E70" w:rsidRDefault="00AD3C91" w:rsidP="00756D93">
      <w:pPr>
        <w:pStyle w:val="3"/>
        <w:jc w:val="center"/>
        <w:rPr>
          <w:b/>
          <w:bCs/>
          <w:i w:val="0"/>
          <w:szCs w:val="28"/>
        </w:rPr>
      </w:pPr>
      <w:r w:rsidRPr="003F3E70">
        <w:rPr>
          <w:b/>
          <w:bCs/>
          <w:i w:val="0"/>
          <w:szCs w:val="28"/>
        </w:rPr>
        <w:t xml:space="preserve">НИЖЕГОРОДСКОЙ ОБЛАСТИ </w:t>
      </w:r>
    </w:p>
    <w:p w:rsidR="00AD3C91" w:rsidRPr="00041A30" w:rsidRDefault="00AD3C91" w:rsidP="00756D93">
      <w:pPr>
        <w:rPr>
          <w:sz w:val="28"/>
          <w:szCs w:val="28"/>
        </w:rPr>
      </w:pPr>
    </w:p>
    <w:p w:rsidR="00AD3C91" w:rsidRPr="003F3E70" w:rsidRDefault="00AD3C91" w:rsidP="00756D93">
      <w:pPr>
        <w:pStyle w:val="4"/>
        <w:rPr>
          <w:sz w:val="40"/>
          <w:szCs w:val="40"/>
        </w:rPr>
      </w:pPr>
      <w:r w:rsidRPr="003F3E70">
        <w:rPr>
          <w:sz w:val="40"/>
          <w:szCs w:val="40"/>
        </w:rPr>
        <w:t>Р Е Ш Е Н И Е</w:t>
      </w:r>
    </w:p>
    <w:p w:rsidR="00756D93" w:rsidRDefault="00756D93" w:rsidP="00756D93">
      <w:pPr>
        <w:pStyle w:val="20"/>
        <w:spacing w:after="0" w:line="240" w:lineRule="auto"/>
        <w:jc w:val="center"/>
        <w:rPr>
          <w:b/>
          <w:sz w:val="28"/>
          <w:szCs w:val="28"/>
        </w:rPr>
      </w:pPr>
    </w:p>
    <w:p w:rsidR="00AD3C91" w:rsidRDefault="00756D93" w:rsidP="00756D93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756D93">
        <w:rPr>
          <w:b/>
          <w:sz w:val="28"/>
          <w:szCs w:val="28"/>
        </w:rPr>
        <w:t>от 25 июня</w:t>
      </w:r>
      <w:r w:rsidR="00EB3117">
        <w:rPr>
          <w:b/>
          <w:sz w:val="28"/>
          <w:szCs w:val="28"/>
        </w:rPr>
        <w:t xml:space="preserve"> </w:t>
      </w:r>
      <w:r w:rsidRPr="00756D93">
        <w:rPr>
          <w:b/>
          <w:sz w:val="28"/>
          <w:szCs w:val="28"/>
        </w:rPr>
        <w:t>2021 г. № 55</w:t>
      </w:r>
    </w:p>
    <w:p w:rsidR="00756D93" w:rsidRPr="00756D93" w:rsidRDefault="00756D93" w:rsidP="00756D93">
      <w:pPr>
        <w:pStyle w:val="20"/>
        <w:spacing w:after="0" w:line="240" w:lineRule="auto"/>
        <w:jc w:val="center"/>
        <w:rPr>
          <w:b/>
          <w:sz w:val="28"/>
          <w:szCs w:val="28"/>
        </w:rPr>
      </w:pPr>
    </w:p>
    <w:p w:rsidR="00AD3C91" w:rsidRPr="00041A30" w:rsidRDefault="00AD3C91" w:rsidP="00756D93">
      <w:pPr>
        <w:pStyle w:val="ConsPlusTitle"/>
        <w:widowControl/>
        <w:tabs>
          <w:tab w:val="left" w:pos="540"/>
          <w:tab w:val="left" w:pos="900"/>
        </w:tabs>
        <w:ind w:firstLine="540"/>
        <w:jc w:val="center"/>
        <w:rPr>
          <w:sz w:val="28"/>
          <w:szCs w:val="28"/>
        </w:rPr>
      </w:pPr>
      <w:r w:rsidRPr="00041A30">
        <w:rPr>
          <w:sz w:val="28"/>
          <w:szCs w:val="28"/>
        </w:rPr>
        <w:t>Об утверждении Положения о контрольно-счетной комиссии городского округа город Кулебаки Нижегородской области</w:t>
      </w:r>
    </w:p>
    <w:p w:rsidR="00AD3C91" w:rsidRDefault="00AD3C91" w:rsidP="00AD3C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3E70" w:rsidRPr="00041A30" w:rsidRDefault="003F3E70" w:rsidP="00AD3C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3C91" w:rsidRPr="00041A30" w:rsidRDefault="00AD3C91" w:rsidP="003F3E7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В соответствии с Бюджетным </w:t>
      </w:r>
      <w:hyperlink r:id="rId7" w:history="1">
        <w:r w:rsidRPr="00041A30">
          <w:rPr>
            <w:sz w:val="28"/>
            <w:szCs w:val="28"/>
          </w:rPr>
          <w:t>кодексом</w:t>
        </w:r>
      </w:hyperlink>
      <w:r w:rsidRPr="00041A30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041A30">
          <w:rPr>
            <w:sz w:val="28"/>
            <w:szCs w:val="28"/>
          </w:rPr>
          <w:t>законом</w:t>
        </w:r>
      </w:hyperlink>
      <w:r w:rsidRPr="00041A3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041A30">
          <w:rPr>
            <w:sz w:val="28"/>
            <w:szCs w:val="28"/>
          </w:rPr>
          <w:t>законом</w:t>
        </w:r>
      </w:hyperlink>
      <w:r w:rsidRPr="00041A30">
        <w:rPr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0" w:history="1">
        <w:r w:rsidRPr="00041A30">
          <w:rPr>
            <w:sz w:val="28"/>
            <w:szCs w:val="28"/>
          </w:rPr>
          <w:t>Законом</w:t>
        </w:r>
      </w:hyperlink>
      <w:r w:rsidRPr="00041A30">
        <w:rPr>
          <w:sz w:val="28"/>
          <w:szCs w:val="28"/>
        </w:rPr>
        <w:t xml:space="preserve"> Нижегородской области от 07.10.2011 № 137-З «О регулировании отдельных правоотношений, связанных с деятельностью контрольно-счетных органов муниципальных образований Нижегородской области», руководствуясь </w:t>
      </w:r>
      <w:hyperlink r:id="rId11" w:history="1">
        <w:r w:rsidRPr="00041A30">
          <w:rPr>
            <w:sz w:val="28"/>
            <w:szCs w:val="28"/>
          </w:rPr>
          <w:t>Уставом</w:t>
        </w:r>
      </w:hyperlink>
      <w:r w:rsidRPr="00041A30">
        <w:rPr>
          <w:sz w:val="28"/>
          <w:szCs w:val="28"/>
        </w:rPr>
        <w:t xml:space="preserve"> городского округа город Кулебаки Нижегородской области</w:t>
      </w:r>
    </w:p>
    <w:p w:rsidR="00AD3C91" w:rsidRPr="00041A30" w:rsidRDefault="00AD3C91" w:rsidP="003F3E70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41A30">
        <w:rPr>
          <w:sz w:val="28"/>
          <w:szCs w:val="28"/>
        </w:rPr>
        <w:t xml:space="preserve">Совет депутатов </w:t>
      </w:r>
      <w:r w:rsidRPr="00041A30">
        <w:rPr>
          <w:b/>
          <w:sz w:val="28"/>
          <w:szCs w:val="28"/>
        </w:rPr>
        <w:t>р е ш и л:</w:t>
      </w:r>
    </w:p>
    <w:p w:rsidR="00041A30" w:rsidRDefault="00AD3C91" w:rsidP="003F3E7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1. Утвердить прилагаемое </w:t>
      </w:r>
      <w:hyperlink r:id="rId12" w:history="1">
        <w:r w:rsidRPr="00041A30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 w:rsidRPr="00041A30">
        <w:rPr>
          <w:sz w:val="28"/>
          <w:szCs w:val="28"/>
        </w:rPr>
        <w:t xml:space="preserve"> о контрольно-счетной комиссии городского округа город Кулебаки Нижегородской области.</w:t>
      </w:r>
    </w:p>
    <w:p w:rsidR="003B6C38" w:rsidRDefault="003B6C38" w:rsidP="003F3E7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2. </w:t>
      </w:r>
      <w:r w:rsidR="003F3E70" w:rsidRPr="00936BF1">
        <w:rPr>
          <w:sz w:val="28"/>
          <w:szCs w:val="28"/>
        </w:rPr>
        <w:t>Отменить решени</w:t>
      </w:r>
      <w:r w:rsidR="003F3E70">
        <w:rPr>
          <w:sz w:val="28"/>
          <w:szCs w:val="28"/>
        </w:rPr>
        <w:t>я</w:t>
      </w:r>
      <w:r w:rsidR="003F3E70" w:rsidRPr="00936BF1">
        <w:rPr>
          <w:sz w:val="28"/>
          <w:szCs w:val="28"/>
        </w:rPr>
        <w:t xml:space="preserve"> Совета депутатов городского округа город Кулебаки Нижегородской области</w:t>
      </w:r>
      <w:r w:rsidR="003F3E70">
        <w:rPr>
          <w:sz w:val="28"/>
          <w:szCs w:val="28"/>
        </w:rPr>
        <w:t>:</w:t>
      </w:r>
    </w:p>
    <w:p w:rsidR="00D237D0" w:rsidRPr="00041A30" w:rsidRDefault="00D237D0" w:rsidP="003F3E70">
      <w:pPr>
        <w:pStyle w:val="ConsPlusTitle"/>
        <w:widowControl/>
        <w:tabs>
          <w:tab w:val="left" w:pos="54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 w:rsidRPr="00D237D0">
        <w:rPr>
          <w:b w:val="0"/>
          <w:sz w:val="28"/>
          <w:szCs w:val="28"/>
        </w:rPr>
        <w:t>- от 25.12.2015 № 82 «Об утверждении Положения о контрольно-счетной комиссии городского округа город Кулебаки Нижегородской области»;</w:t>
      </w:r>
    </w:p>
    <w:p w:rsidR="00041A30" w:rsidRPr="00041A30" w:rsidRDefault="00041A30" w:rsidP="00EB3117">
      <w:pPr>
        <w:spacing w:line="360" w:lineRule="auto"/>
        <w:ind w:firstLine="567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- от 30.09.2016 № 200 «О внесении изменений в </w:t>
      </w:r>
      <w:hyperlink r:id="rId13" w:history="1">
        <w:r w:rsidRPr="00041A30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 w:rsidRPr="00041A30">
        <w:rPr>
          <w:sz w:val="28"/>
          <w:szCs w:val="28"/>
        </w:rPr>
        <w:t xml:space="preserve"> о контрольно-счетной комиссии городского округа город Кулебаки Нижегородской области, утвержденного решением Совета депутатов городского округа город Кулебаки Нижегородской области от 25.12.2015 № 82»;</w:t>
      </w:r>
    </w:p>
    <w:p w:rsidR="00041A30" w:rsidRPr="00041A30" w:rsidRDefault="00041A30" w:rsidP="003F3E70">
      <w:pPr>
        <w:pStyle w:val="ConsPlusTitle"/>
        <w:widowControl/>
        <w:tabs>
          <w:tab w:val="left" w:pos="540"/>
          <w:tab w:val="left" w:pos="900"/>
        </w:tabs>
        <w:spacing w:line="360" w:lineRule="auto"/>
        <w:ind w:firstLine="540"/>
        <w:jc w:val="both"/>
        <w:rPr>
          <w:b w:val="0"/>
          <w:sz w:val="28"/>
          <w:szCs w:val="28"/>
        </w:rPr>
      </w:pPr>
      <w:r w:rsidRPr="00041A30">
        <w:rPr>
          <w:b w:val="0"/>
          <w:sz w:val="28"/>
          <w:szCs w:val="28"/>
        </w:rPr>
        <w:lastRenderedPageBreak/>
        <w:t>- от 24.05.2019 № 31 «</w:t>
      </w:r>
      <w:r w:rsidRPr="00041A30">
        <w:rPr>
          <w:b w:val="0"/>
          <w:bCs w:val="0"/>
          <w:sz w:val="28"/>
          <w:szCs w:val="28"/>
        </w:rPr>
        <w:t>О внесении изменений в решение Совета депутатов городского округа город Кулебаки от 25.12.2015 № 82 «</w:t>
      </w:r>
      <w:r w:rsidRPr="00041A30">
        <w:rPr>
          <w:b w:val="0"/>
          <w:sz w:val="28"/>
          <w:szCs w:val="28"/>
        </w:rPr>
        <w:t>Об утверждении Положения о контрольно-счетной комиссии городского округа город Кулебаки Нижегородской области»;</w:t>
      </w:r>
    </w:p>
    <w:p w:rsidR="00041A30" w:rsidRDefault="00041A30" w:rsidP="003F3E70">
      <w:pPr>
        <w:pStyle w:val="ConsPlusTitle"/>
        <w:widowControl/>
        <w:tabs>
          <w:tab w:val="left" w:pos="540"/>
          <w:tab w:val="left" w:pos="900"/>
        </w:tabs>
        <w:spacing w:line="360" w:lineRule="auto"/>
        <w:ind w:firstLine="540"/>
        <w:jc w:val="both"/>
        <w:rPr>
          <w:b w:val="0"/>
          <w:sz w:val="28"/>
          <w:szCs w:val="28"/>
        </w:rPr>
      </w:pPr>
      <w:r w:rsidRPr="00041A30">
        <w:rPr>
          <w:b w:val="0"/>
          <w:sz w:val="28"/>
          <w:szCs w:val="28"/>
        </w:rPr>
        <w:t>- от 26.02.2021 № 10 «О внесении изменений в решение Совета депутатов городского округа город Кулебаки Нижегородской области от 25.12.2015 № 82 «Об утверждении Положения о контрольно-счетной комиссии городского округа город Кулебаки Нижегородской области»</w:t>
      </w:r>
      <w:r>
        <w:rPr>
          <w:b w:val="0"/>
          <w:sz w:val="28"/>
          <w:szCs w:val="28"/>
        </w:rPr>
        <w:t>.</w:t>
      </w:r>
    </w:p>
    <w:p w:rsidR="00D748EB" w:rsidRDefault="00D748EB" w:rsidP="003F3E70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3C91" w:rsidRPr="00D748EB">
        <w:rPr>
          <w:sz w:val="28"/>
          <w:szCs w:val="28"/>
        </w:rPr>
        <w:t xml:space="preserve">. Опубликовать настоящее решение путем размещения </w:t>
      </w:r>
      <w:r w:rsidRPr="00D748EB">
        <w:rPr>
          <w:sz w:val="28"/>
          <w:szCs w:val="28"/>
        </w:rPr>
        <w:t>на официальном интернет</w:t>
      </w:r>
      <w:r w:rsidRPr="006B3223">
        <w:rPr>
          <w:sz w:val="28"/>
          <w:szCs w:val="28"/>
        </w:rPr>
        <w:t xml:space="preserve"> – сайте городского округа город Кулебаки http:// </w:t>
      </w:r>
      <w:proofErr w:type="spellStart"/>
      <w:r w:rsidRPr="006B3223">
        <w:rPr>
          <w:sz w:val="28"/>
          <w:szCs w:val="28"/>
        </w:rPr>
        <w:t>кулебаки-округ.рф</w:t>
      </w:r>
      <w:proofErr w:type="spellEnd"/>
      <w:r w:rsidRPr="006B3223">
        <w:rPr>
          <w:sz w:val="28"/>
          <w:szCs w:val="28"/>
        </w:rPr>
        <w:t>.</w:t>
      </w:r>
    </w:p>
    <w:p w:rsidR="00AD3C91" w:rsidRPr="00041A30" w:rsidRDefault="00AD3C91" w:rsidP="00AD3C91">
      <w:pPr>
        <w:pStyle w:val="ConsPlusTitle"/>
        <w:widowControl/>
        <w:tabs>
          <w:tab w:val="left" w:pos="540"/>
          <w:tab w:val="left" w:pos="900"/>
        </w:tabs>
        <w:ind w:firstLine="539"/>
        <w:jc w:val="both"/>
        <w:rPr>
          <w:b w:val="0"/>
          <w:sz w:val="28"/>
          <w:szCs w:val="28"/>
        </w:rPr>
      </w:pPr>
    </w:p>
    <w:p w:rsidR="00AD3C91" w:rsidRPr="00041A30" w:rsidRDefault="00AD3C91" w:rsidP="00AD3C91">
      <w:pPr>
        <w:pStyle w:val="ConsPlusTitle"/>
        <w:widowControl/>
        <w:tabs>
          <w:tab w:val="left" w:pos="540"/>
          <w:tab w:val="left" w:pos="900"/>
        </w:tabs>
        <w:ind w:firstLine="539"/>
        <w:jc w:val="both"/>
        <w:rPr>
          <w:b w:val="0"/>
          <w:sz w:val="28"/>
          <w:szCs w:val="28"/>
        </w:rPr>
      </w:pPr>
    </w:p>
    <w:tbl>
      <w:tblPr>
        <w:tblW w:w="9747" w:type="dxa"/>
        <w:tblLook w:val="04A0"/>
      </w:tblPr>
      <w:tblGrid>
        <w:gridCol w:w="5070"/>
        <w:gridCol w:w="4677"/>
      </w:tblGrid>
      <w:tr w:rsidR="00AD3C91" w:rsidRPr="00041A30" w:rsidTr="00315508">
        <w:tc>
          <w:tcPr>
            <w:tcW w:w="5070" w:type="dxa"/>
            <w:shd w:val="clear" w:color="auto" w:fill="auto"/>
          </w:tcPr>
          <w:p w:rsidR="00AD3C91" w:rsidRPr="00041A30" w:rsidRDefault="00AD3C91" w:rsidP="00315508">
            <w:pPr>
              <w:autoSpaceDE w:val="0"/>
              <w:autoSpaceDN w:val="0"/>
              <w:adjustRightInd w:val="0"/>
              <w:jc w:val="both"/>
              <w:rPr>
                <w:kern w:val="32"/>
                <w:sz w:val="28"/>
                <w:szCs w:val="28"/>
              </w:rPr>
            </w:pPr>
            <w:r w:rsidRPr="00041A30">
              <w:rPr>
                <w:kern w:val="32"/>
                <w:sz w:val="28"/>
                <w:szCs w:val="28"/>
              </w:rPr>
              <w:t xml:space="preserve">Глава местного самоуправления </w:t>
            </w:r>
          </w:p>
          <w:p w:rsidR="00AD3C91" w:rsidRPr="00041A30" w:rsidRDefault="00AD3C91" w:rsidP="00315508">
            <w:pPr>
              <w:autoSpaceDE w:val="0"/>
              <w:autoSpaceDN w:val="0"/>
              <w:adjustRightInd w:val="0"/>
              <w:jc w:val="both"/>
              <w:rPr>
                <w:kern w:val="32"/>
                <w:sz w:val="28"/>
                <w:szCs w:val="28"/>
              </w:rPr>
            </w:pPr>
            <w:r w:rsidRPr="00041A30">
              <w:rPr>
                <w:kern w:val="32"/>
                <w:sz w:val="28"/>
                <w:szCs w:val="28"/>
              </w:rPr>
              <w:t>городского округа город Кулебаки</w:t>
            </w:r>
          </w:p>
          <w:p w:rsidR="00AD3C91" w:rsidRPr="00041A30" w:rsidRDefault="00AD3C91" w:rsidP="00315508">
            <w:pPr>
              <w:autoSpaceDE w:val="0"/>
              <w:autoSpaceDN w:val="0"/>
              <w:adjustRightInd w:val="0"/>
              <w:jc w:val="both"/>
              <w:rPr>
                <w:kern w:val="32"/>
                <w:sz w:val="28"/>
                <w:szCs w:val="28"/>
              </w:rPr>
            </w:pPr>
          </w:p>
          <w:p w:rsidR="00AD3C91" w:rsidRPr="00041A30" w:rsidRDefault="00AD3C91" w:rsidP="00315508">
            <w:pPr>
              <w:autoSpaceDE w:val="0"/>
              <w:autoSpaceDN w:val="0"/>
              <w:adjustRightInd w:val="0"/>
              <w:jc w:val="both"/>
              <w:rPr>
                <w:kern w:val="32"/>
                <w:sz w:val="28"/>
                <w:szCs w:val="28"/>
              </w:rPr>
            </w:pPr>
          </w:p>
          <w:p w:rsidR="00AD3C91" w:rsidRPr="00041A30" w:rsidRDefault="00AD3C91" w:rsidP="00315508">
            <w:pPr>
              <w:autoSpaceDE w:val="0"/>
              <w:autoSpaceDN w:val="0"/>
              <w:adjustRightInd w:val="0"/>
              <w:jc w:val="both"/>
              <w:rPr>
                <w:kern w:val="32"/>
                <w:sz w:val="28"/>
                <w:szCs w:val="28"/>
              </w:rPr>
            </w:pPr>
            <w:r w:rsidRPr="00041A30">
              <w:rPr>
                <w:kern w:val="32"/>
                <w:sz w:val="28"/>
                <w:szCs w:val="28"/>
              </w:rPr>
              <w:t>____________________В.В.Сергеев</w:t>
            </w:r>
          </w:p>
        </w:tc>
        <w:tc>
          <w:tcPr>
            <w:tcW w:w="4677" w:type="dxa"/>
            <w:shd w:val="clear" w:color="auto" w:fill="auto"/>
          </w:tcPr>
          <w:p w:rsidR="00AD3C91" w:rsidRPr="00041A30" w:rsidRDefault="00AD3C91" w:rsidP="00315508">
            <w:pPr>
              <w:autoSpaceDE w:val="0"/>
              <w:autoSpaceDN w:val="0"/>
              <w:jc w:val="both"/>
              <w:rPr>
                <w:kern w:val="32"/>
                <w:sz w:val="28"/>
                <w:szCs w:val="28"/>
              </w:rPr>
            </w:pPr>
            <w:r w:rsidRPr="00041A30">
              <w:rPr>
                <w:kern w:val="32"/>
                <w:sz w:val="28"/>
                <w:szCs w:val="28"/>
              </w:rPr>
              <w:t>Председатель Совета депутатов</w:t>
            </w:r>
          </w:p>
          <w:p w:rsidR="00AD3C91" w:rsidRPr="00041A30" w:rsidRDefault="00AD3C91" w:rsidP="00315508">
            <w:pPr>
              <w:autoSpaceDE w:val="0"/>
              <w:autoSpaceDN w:val="0"/>
              <w:adjustRightInd w:val="0"/>
              <w:jc w:val="both"/>
              <w:rPr>
                <w:kern w:val="32"/>
                <w:sz w:val="28"/>
                <w:szCs w:val="28"/>
              </w:rPr>
            </w:pPr>
            <w:r w:rsidRPr="00041A30">
              <w:rPr>
                <w:kern w:val="32"/>
                <w:sz w:val="28"/>
                <w:szCs w:val="28"/>
              </w:rPr>
              <w:t>городского округа город Кулебаки</w:t>
            </w:r>
          </w:p>
          <w:p w:rsidR="00AD3C91" w:rsidRPr="00041A30" w:rsidRDefault="00AD3C91" w:rsidP="00315508">
            <w:pPr>
              <w:autoSpaceDE w:val="0"/>
              <w:autoSpaceDN w:val="0"/>
              <w:adjustRightInd w:val="0"/>
              <w:jc w:val="both"/>
              <w:rPr>
                <w:kern w:val="32"/>
                <w:sz w:val="28"/>
                <w:szCs w:val="28"/>
              </w:rPr>
            </w:pPr>
          </w:p>
          <w:p w:rsidR="00AD3C91" w:rsidRPr="00041A30" w:rsidRDefault="00AD3C91" w:rsidP="00315508">
            <w:pPr>
              <w:autoSpaceDE w:val="0"/>
              <w:autoSpaceDN w:val="0"/>
              <w:adjustRightInd w:val="0"/>
              <w:jc w:val="both"/>
              <w:rPr>
                <w:kern w:val="32"/>
                <w:sz w:val="28"/>
                <w:szCs w:val="28"/>
              </w:rPr>
            </w:pPr>
          </w:p>
          <w:p w:rsidR="00AD3C91" w:rsidRPr="00041A30" w:rsidRDefault="00AD3C91" w:rsidP="00315508">
            <w:pPr>
              <w:autoSpaceDE w:val="0"/>
              <w:autoSpaceDN w:val="0"/>
              <w:adjustRightInd w:val="0"/>
              <w:jc w:val="both"/>
              <w:rPr>
                <w:kern w:val="32"/>
                <w:sz w:val="28"/>
                <w:szCs w:val="28"/>
              </w:rPr>
            </w:pPr>
            <w:r w:rsidRPr="00041A30">
              <w:rPr>
                <w:kern w:val="32"/>
                <w:sz w:val="28"/>
                <w:szCs w:val="28"/>
              </w:rPr>
              <w:t>____________________П.Г.Игошин</w:t>
            </w:r>
          </w:p>
        </w:tc>
      </w:tr>
    </w:tbl>
    <w:p w:rsidR="00AD3C91" w:rsidRPr="00041A30" w:rsidRDefault="00AD3C91" w:rsidP="00AD3C91">
      <w:pPr>
        <w:pStyle w:val="ConsPlusTitle"/>
        <w:widowControl/>
        <w:tabs>
          <w:tab w:val="left" w:pos="540"/>
          <w:tab w:val="left" w:pos="900"/>
        </w:tabs>
        <w:ind w:firstLine="539"/>
        <w:jc w:val="both"/>
        <w:rPr>
          <w:b w:val="0"/>
          <w:sz w:val="28"/>
          <w:szCs w:val="28"/>
        </w:rPr>
      </w:pPr>
    </w:p>
    <w:p w:rsidR="00041A30" w:rsidRPr="00041A30" w:rsidRDefault="00265058" w:rsidP="00AD3C91">
      <w:pPr>
        <w:pStyle w:val="ConsPlusTitle"/>
        <w:widowControl/>
        <w:tabs>
          <w:tab w:val="left" w:pos="540"/>
          <w:tab w:val="left" w:pos="900"/>
        </w:tabs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</w:p>
    <w:p w:rsidR="008640C3" w:rsidRPr="00766DA2" w:rsidRDefault="008640C3" w:rsidP="00691B56">
      <w:pPr>
        <w:pStyle w:val="ConsPlusTitle"/>
        <w:widowControl/>
        <w:jc w:val="right"/>
        <w:outlineLvl w:val="0"/>
        <w:rPr>
          <w:b w:val="0"/>
        </w:rPr>
      </w:pPr>
      <w:r w:rsidRPr="00766DA2">
        <w:rPr>
          <w:b w:val="0"/>
        </w:rPr>
        <w:lastRenderedPageBreak/>
        <w:t xml:space="preserve">Приложение  </w:t>
      </w:r>
    </w:p>
    <w:p w:rsidR="006A75D1" w:rsidRPr="00766DA2" w:rsidRDefault="008640C3" w:rsidP="00691B56">
      <w:pPr>
        <w:pStyle w:val="ConsPlusTitle"/>
        <w:widowControl/>
        <w:jc w:val="right"/>
        <w:outlineLvl w:val="0"/>
        <w:rPr>
          <w:b w:val="0"/>
        </w:rPr>
      </w:pPr>
      <w:r w:rsidRPr="00766DA2">
        <w:rPr>
          <w:b w:val="0"/>
        </w:rPr>
        <w:t>к р</w:t>
      </w:r>
      <w:r w:rsidR="00691B56" w:rsidRPr="00766DA2">
        <w:rPr>
          <w:b w:val="0"/>
        </w:rPr>
        <w:t>ешени</w:t>
      </w:r>
      <w:r w:rsidRPr="00766DA2">
        <w:rPr>
          <w:b w:val="0"/>
        </w:rPr>
        <w:t>ю</w:t>
      </w:r>
      <w:r w:rsidR="00691B56" w:rsidRPr="00766DA2">
        <w:rPr>
          <w:b w:val="0"/>
        </w:rPr>
        <w:t xml:space="preserve"> </w:t>
      </w:r>
      <w:r w:rsidR="006A75D1" w:rsidRPr="00766DA2">
        <w:rPr>
          <w:b w:val="0"/>
        </w:rPr>
        <w:t>Совета депутатов</w:t>
      </w:r>
    </w:p>
    <w:p w:rsidR="00691B56" w:rsidRPr="00766DA2" w:rsidRDefault="006A75D1" w:rsidP="00691B56">
      <w:pPr>
        <w:pStyle w:val="ConsPlusTitle"/>
        <w:widowControl/>
        <w:jc w:val="right"/>
        <w:outlineLvl w:val="0"/>
        <w:rPr>
          <w:b w:val="0"/>
        </w:rPr>
      </w:pPr>
      <w:r w:rsidRPr="00766DA2">
        <w:rPr>
          <w:b w:val="0"/>
        </w:rPr>
        <w:t xml:space="preserve"> городского округа город </w:t>
      </w:r>
      <w:r w:rsidR="00691B56" w:rsidRPr="00766DA2">
        <w:rPr>
          <w:b w:val="0"/>
        </w:rPr>
        <w:t>Кулебак</w:t>
      </w:r>
      <w:r w:rsidRPr="00766DA2">
        <w:rPr>
          <w:b w:val="0"/>
        </w:rPr>
        <w:t>и</w:t>
      </w:r>
    </w:p>
    <w:p w:rsidR="003D70F6" w:rsidRPr="00766DA2" w:rsidRDefault="003D70F6" w:rsidP="00691B56">
      <w:pPr>
        <w:pStyle w:val="ConsPlusTitle"/>
        <w:widowControl/>
        <w:jc w:val="right"/>
        <w:outlineLvl w:val="0"/>
        <w:rPr>
          <w:b w:val="0"/>
        </w:rPr>
      </w:pPr>
      <w:r w:rsidRPr="00766DA2">
        <w:rPr>
          <w:b w:val="0"/>
        </w:rPr>
        <w:t>Нижегородской области</w:t>
      </w:r>
    </w:p>
    <w:p w:rsidR="00691B56" w:rsidRPr="00766DA2" w:rsidRDefault="001D11CD" w:rsidP="00691B56">
      <w:pPr>
        <w:pStyle w:val="ConsPlusTitle"/>
        <w:widowControl/>
        <w:jc w:val="right"/>
        <w:outlineLvl w:val="0"/>
        <w:rPr>
          <w:b w:val="0"/>
        </w:rPr>
      </w:pPr>
      <w:r w:rsidRPr="00766DA2">
        <w:rPr>
          <w:b w:val="0"/>
        </w:rPr>
        <w:t xml:space="preserve">от </w:t>
      </w:r>
      <w:r w:rsidR="00756D93" w:rsidRPr="00766DA2">
        <w:rPr>
          <w:b w:val="0"/>
        </w:rPr>
        <w:t>25 июня</w:t>
      </w:r>
      <w:r w:rsidRPr="00766DA2">
        <w:rPr>
          <w:b w:val="0"/>
        </w:rPr>
        <w:t xml:space="preserve"> 2021</w:t>
      </w:r>
      <w:r w:rsidR="00691B56" w:rsidRPr="00766DA2">
        <w:rPr>
          <w:b w:val="0"/>
        </w:rPr>
        <w:t xml:space="preserve"> г</w:t>
      </w:r>
      <w:r w:rsidR="00756D93" w:rsidRPr="00766DA2">
        <w:rPr>
          <w:b w:val="0"/>
        </w:rPr>
        <w:t>.</w:t>
      </w:r>
      <w:r w:rsidR="008C6E04" w:rsidRPr="00766DA2">
        <w:rPr>
          <w:b w:val="0"/>
        </w:rPr>
        <w:t xml:space="preserve"> №</w:t>
      </w:r>
      <w:r w:rsidRPr="00766DA2">
        <w:rPr>
          <w:b w:val="0"/>
        </w:rPr>
        <w:t xml:space="preserve"> </w:t>
      </w:r>
      <w:r w:rsidR="00766DA2" w:rsidRPr="00766DA2">
        <w:rPr>
          <w:b w:val="0"/>
        </w:rPr>
        <w:t>55</w:t>
      </w:r>
    </w:p>
    <w:p w:rsidR="00265058" w:rsidRPr="00041A30" w:rsidRDefault="00265058" w:rsidP="00325EDD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55DF3" w:rsidRPr="00041A30" w:rsidRDefault="0075620C" w:rsidP="00325ED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041A30">
        <w:rPr>
          <w:sz w:val="28"/>
          <w:szCs w:val="28"/>
        </w:rPr>
        <w:t>П</w:t>
      </w:r>
      <w:r w:rsidR="00955DF3" w:rsidRPr="00041A30">
        <w:rPr>
          <w:sz w:val="28"/>
          <w:szCs w:val="28"/>
        </w:rPr>
        <w:t>оложение</w:t>
      </w:r>
    </w:p>
    <w:p w:rsidR="00955DF3" w:rsidRPr="00041A30" w:rsidRDefault="00955DF3" w:rsidP="00325ED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041A30">
        <w:rPr>
          <w:sz w:val="28"/>
          <w:szCs w:val="28"/>
        </w:rPr>
        <w:t>о контрольно-счетной комиссии</w:t>
      </w:r>
    </w:p>
    <w:p w:rsidR="00955DF3" w:rsidRPr="00041A30" w:rsidRDefault="006A75D1" w:rsidP="00325ED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041A30">
        <w:rPr>
          <w:sz w:val="28"/>
          <w:szCs w:val="28"/>
        </w:rPr>
        <w:t>городского округа город Кулебаки</w:t>
      </w:r>
      <w:r w:rsidR="00F04A91" w:rsidRPr="00041A30">
        <w:rPr>
          <w:sz w:val="28"/>
          <w:szCs w:val="28"/>
        </w:rPr>
        <w:t xml:space="preserve"> Нижегородской области</w:t>
      </w:r>
    </w:p>
    <w:p w:rsidR="00E16EDC" w:rsidRDefault="00E16EDC" w:rsidP="00325E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6EDC" w:rsidRPr="00041A30" w:rsidRDefault="00E16EDC" w:rsidP="00325E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Настоящее Положение разработано в соответствии с Бюджетным </w:t>
      </w:r>
      <w:hyperlink r:id="rId14" w:history="1">
        <w:r w:rsidRPr="00041A30">
          <w:rPr>
            <w:sz w:val="28"/>
            <w:szCs w:val="28"/>
          </w:rPr>
          <w:t>кодексом</w:t>
        </w:r>
      </w:hyperlink>
      <w:r w:rsidRPr="00041A30">
        <w:rPr>
          <w:sz w:val="28"/>
          <w:szCs w:val="28"/>
        </w:rPr>
        <w:t xml:space="preserve"> Российской Федерации, Федеральным </w:t>
      </w:r>
      <w:hyperlink r:id="rId15" w:history="1">
        <w:r w:rsidRPr="00041A30">
          <w:rPr>
            <w:sz w:val="28"/>
            <w:szCs w:val="28"/>
          </w:rPr>
          <w:t>законом</w:t>
        </w:r>
      </w:hyperlink>
      <w:r w:rsidR="008D5AF0">
        <w:rPr>
          <w:sz w:val="28"/>
          <w:szCs w:val="28"/>
        </w:rPr>
        <w:t xml:space="preserve"> от </w:t>
      </w:r>
      <w:r w:rsidR="00EE3BAA" w:rsidRPr="00041A30">
        <w:rPr>
          <w:sz w:val="28"/>
          <w:szCs w:val="28"/>
        </w:rPr>
        <w:t>6</w:t>
      </w:r>
      <w:r w:rsidR="008D5AF0">
        <w:rPr>
          <w:sz w:val="28"/>
          <w:szCs w:val="28"/>
        </w:rPr>
        <w:t xml:space="preserve"> октября </w:t>
      </w:r>
      <w:r w:rsidR="00EE3BAA" w:rsidRPr="00041A30">
        <w:rPr>
          <w:sz w:val="28"/>
          <w:szCs w:val="28"/>
        </w:rPr>
        <w:t>2003</w:t>
      </w:r>
      <w:r w:rsidR="008D5AF0">
        <w:rPr>
          <w:sz w:val="28"/>
          <w:szCs w:val="28"/>
        </w:rPr>
        <w:t xml:space="preserve"> года</w:t>
      </w:r>
      <w:r w:rsidR="00EE3BAA" w:rsidRPr="00041A30">
        <w:rPr>
          <w:sz w:val="28"/>
          <w:szCs w:val="28"/>
        </w:rPr>
        <w:t xml:space="preserve"> </w:t>
      </w:r>
      <w:r w:rsidR="00157D95">
        <w:rPr>
          <w:sz w:val="28"/>
          <w:szCs w:val="28"/>
        </w:rPr>
        <w:t>№</w:t>
      </w:r>
      <w:r w:rsidR="00EE3BAA" w:rsidRPr="00041A30">
        <w:rPr>
          <w:sz w:val="28"/>
          <w:szCs w:val="28"/>
        </w:rPr>
        <w:t xml:space="preserve"> 131-ФЗ «</w:t>
      </w:r>
      <w:r w:rsidRPr="00041A3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E3BAA" w:rsidRPr="00041A30">
        <w:rPr>
          <w:sz w:val="28"/>
          <w:szCs w:val="28"/>
        </w:rPr>
        <w:t>»</w:t>
      </w:r>
      <w:r w:rsidRPr="00041A30">
        <w:rPr>
          <w:sz w:val="28"/>
          <w:szCs w:val="28"/>
        </w:rPr>
        <w:t xml:space="preserve">, Федеральным </w:t>
      </w:r>
      <w:hyperlink r:id="rId16" w:history="1">
        <w:r w:rsidRPr="00041A30">
          <w:rPr>
            <w:sz w:val="28"/>
            <w:szCs w:val="28"/>
          </w:rPr>
          <w:t>законом</w:t>
        </w:r>
      </w:hyperlink>
      <w:r w:rsidR="00EE3BAA" w:rsidRPr="00041A30">
        <w:rPr>
          <w:sz w:val="28"/>
          <w:szCs w:val="28"/>
        </w:rPr>
        <w:t xml:space="preserve"> от 07</w:t>
      </w:r>
      <w:r w:rsidR="008D5AF0">
        <w:rPr>
          <w:sz w:val="28"/>
          <w:szCs w:val="28"/>
        </w:rPr>
        <w:t xml:space="preserve">февраля </w:t>
      </w:r>
      <w:r w:rsidR="00EE3BAA" w:rsidRPr="00041A30">
        <w:rPr>
          <w:sz w:val="28"/>
          <w:szCs w:val="28"/>
        </w:rPr>
        <w:t>2011</w:t>
      </w:r>
      <w:r w:rsidR="008D5AF0">
        <w:rPr>
          <w:sz w:val="28"/>
          <w:szCs w:val="28"/>
        </w:rPr>
        <w:t>года</w:t>
      </w:r>
      <w:r w:rsidR="00EE3BAA" w:rsidRPr="00041A30">
        <w:rPr>
          <w:sz w:val="28"/>
          <w:szCs w:val="28"/>
        </w:rPr>
        <w:t xml:space="preserve"> </w:t>
      </w:r>
      <w:r w:rsidR="00157D95">
        <w:rPr>
          <w:sz w:val="28"/>
          <w:szCs w:val="28"/>
        </w:rPr>
        <w:t>№</w:t>
      </w:r>
      <w:r w:rsidR="00EE3BAA" w:rsidRPr="00041A30">
        <w:rPr>
          <w:sz w:val="28"/>
          <w:szCs w:val="28"/>
        </w:rPr>
        <w:t xml:space="preserve"> 6-ФЗ «</w:t>
      </w:r>
      <w:r w:rsidRPr="00041A30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EE3BAA" w:rsidRPr="00041A30">
        <w:rPr>
          <w:sz w:val="28"/>
          <w:szCs w:val="28"/>
        </w:rPr>
        <w:t>ции и муниципальных образований»</w:t>
      </w:r>
      <w:r w:rsidRPr="00041A30">
        <w:rPr>
          <w:sz w:val="28"/>
          <w:szCs w:val="28"/>
        </w:rPr>
        <w:t xml:space="preserve">, </w:t>
      </w:r>
      <w:hyperlink r:id="rId17" w:history="1">
        <w:r w:rsidRPr="00041A30">
          <w:rPr>
            <w:sz w:val="28"/>
            <w:szCs w:val="28"/>
          </w:rPr>
          <w:t>Законом</w:t>
        </w:r>
      </w:hyperlink>
      <w:r w:rsidRPr="00041A30">
        <w:rPr>
          <w:sz w:val="28"/>
          <w:szCs w:val="28"/>
        </w:rPr>
        <w:t xml:space="preserve"> Нижегородской</w:t>
      </w:r>
      <w:r w:rsidR="00EE3BAA" w:rsidRPr="00041A30">
        <w:rPr>
          <w:sz w:val="28"/>
          <w:szCs w:val="28"/>
        </w:rPr>
        <w:t xml:space="preserve"> области от 07</w:t>
      </w:r>
      <w:r w:rsidR="008D5AF0">
        <w:rPr>
          <w:sz w:val="28"/>
          <w:szCs w:val="28"/>
        </w:rPr>
        <w:t xml:space="preserve"> октября </w:t>
      </w:r>
      <w:r w:rsidR="00EE3BAA" w:rsidRPr="00041A30">
        <w:rPr>
          <w:sz w:val="28"/>
          <w:szCs w:val="28"/>
        </w:rPr>
        <w:t>2011</w:t>
      </w:r>
      <w:r w:rsidR="008D5AF0">
        <w:rPr>
          <w:sz w:val="28"/>
          <w:szCs w:val="28"/>
        </w:rPr>
        <w:t>года</w:t>
      </w:r>
      <w:r w:rsidR="00EE3BAA" w:rsidRPr="00041A30">
        <w:rPr>
          <w:sz w:val="28"/>
          <w:szCs w:val="28"/>
        </w:rPr>
        <w:t xml:space="preserve"> </w:t>
      </w:r>
      <w:r w:rsidR="00157D95">
        <w:rPr>
          <w:sz w:val="28"/>
          <w:szCs w:val="28"/>
        </w:rPr>
        <w:t>№</w:t>
      </w:r>
      <w:r w:rsidR="00EE3BAA" w:rsidRPr="00041A30">
        <w:rPr>
          <w:sz w:val="28"/>
          <w:szCs w:val="28"/>
        </w:rPr>
        <w:t xml:space="preserve"> 137-З «</w:t>
      </w:r>
      <w:r w:rsidRPr="00041A30">
        <w:rPr>
          <w:sz w:val="28"/>
          <w:szCs w:val="28"/>
        </w:rPr>
        <w:t>О регулировании отдельных правоотношений, связанных с деятельностью контрольно-счетных органов муниципальных об</w:t>
      </w:r>
      <w:r w:rsidR="00EE3BAA" w:rsidRPr="00041A30">
        <w:rPr>
          <w:sz w:val="28"/>
          <w:szCs w:val="28"/>
        </w:rPr>
        <w:t>разований Нижегородской области»</w:t>
      </w:r>
      <w:r w:rsidRPr="00041A30">
        <w:rPr>
          <w:sz w:val="28"/>
          <w:szCs w:val="28"/>
        </w:rPr>
        <w:t xml:space="preserve">, </w:t>
      </w:r>
      <w:hyperlink r:id="rId18" w:history="1">
        <w:r w:rsidRPr="00041A30">
          <w:rPr>
            <w:sz w:val="28"/>
            <w:szCs w:val="28"/>
          </w:rPr>
          <w:t>Уставом</w:t>
        </w:r>
      </w:hyperlink>
      <w:r w:rsidRPr="00041A30">
        <w:rPr>
          <w:sz w:val="28"/>
          <w:szCs w:val="28"/>
        </w:rPr>
        <w:t xml:space="preserve"> </w:t>
      </w:r>
      <w:r w:rsidR="006A75D1" w:rsidRPr="00041A30">
        <w:rPr>
          <w:sz w:val="28"/>
          <w:szCs w:val="28"/>
        </w:rPr>
        <w:t>городского округа город Кулебаки</w:t>
      </w:r>
      <w:r w:rsidRPr="00041A30">
        <w:rPr>
          <w:sz w:val="28"/>
          <w:szCs w:val="28"/>
        </w:rPr>
        <w:t xml:space="preserve"> Нижегородской области и определяет правовое положение, порядок формирования и деятельности Контрольно-счетной комиссии </w:t>
      </w:r>
      <w:r w:rsidR="006A75D1" w:rsidRPr="00041A30">
        <w:rPr>
          <w:sz w:val="28"/>
          <w:szCs w:val="28"/>
        </w:rPr>
        <w:t>городского округа город Кулебаки</w:t>
      </w:r>
      <w:r w:rsidRPr="00041A30">
        <w:rPr>
          <w:sz w:val="28"/>
          <w:szCs w:val="28"/>
        </w:rPr>
        <w:t xml:space="preserve"> Нижегородской области.</w:t>
      </w:r>
    </w:p>
    <w:p w:rsidR="00955DF3" w:rsidRDefault="00955DF3" w:rsidP="00325EDD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D47BB6" w:rsidRPr="00041A30" w:rsidRDefault="00D47BB6" w:rsidP="00D47BB6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041A3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  <w:r w:rsidRPr="00041A30">
        <w:rPr>
          <w:b/>
          <w:sz w:val="28"/>
          <w:szCs w:val="28"/>
        </w:rPr>
        <w:t xml:space="preserve">. </w:t>
      </w:r>
      <w:r w:rsidRPr="00041A30">
        <w:rPr>
          <w:b/>
          <w:bCs/>
          <w:sz w:val="28"/>
          <w:szCs w:val="28"/>
        </w:rPr>
        <w:t xml:space="preserve">Правовое регулирование организации и деятельности </w:t>
      </w:r>
      <w:r w:rsidR="00DA1B45">
        <w:rPr>
          <w:b/>
          <w:bCs/>
          <w:sz w:val="28"/>
          <w:szCs w:val="28"/>
        </w:rPr>
        <w:t>к</w:t>
      </w:r>
      <w:r w:rsidRPr="00041A30">
        <w:rPr>
          <w:b/>
          <w:bCs/>
          <w:sz w:val="28"/>
          <w:szCs w:val="28"/>
        </w:rPr>
        <w:t>онтрольно-счетной комиссии</w:t>
      </w:r>
    </w:p>
    <w:p w:rsidR="00D47BB6" w:rsidRPr="00041A30" w:rsidRDefault="00D47BB6" w:rsidP="00D47BB6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D47BB6" w:rsidRPr="00041A30" w:rsidRDefault="00D47BB6" w:rsidP="00D47BB6">
      <w:pPr>
        <w:pStyle w:val="ConsPlusNormal"/>
        <w:ind w:firstLine="540"/>
        <w:jc w:val="both"/>
      </w:pPr>
      <w:r w:rsidRPr="00041A30">
        <w:t xml:space="preserve">Правовое регулирование организации и деятельности </w:t>
      </w:r>
      <w:r w:rsidR="00DA1B45">
        <w:t>к</w:t>
      </w:r>
      <w:r w:rsidRPr="00041A30">
        <w:t xml:space="preserve">онтрольно-счетной комиссии основывается на </w:t>
      </w:r>
      <w:hyperlink r:id="rId19" w:history="1">
        <w:r w:rsidRPr="00041A30">
          <w:t>Конституции</w:t>
        </w:r>
      </w:hyperlink>
      <w:r w:rsidRPr="00041A30">
        <w:t xml:space="preserve"> Российской Федерации и осуществляется Федеральным </w:t>
      </w:r>
      <w:hyperlink r:id="rId20" w:history="1">
        <w:r w:rsidRPr="00041A30">
          <w:t>законом</w:t>
        </w:r>
      </w:hyperlink>
      <w:r w:rsidRPr="00041A30">
        <w:t xml:space="preserve"> от 6 октября 2003 года </w:t>
      </w:r>
      <w:r w:rsidR="00157D95">
        <w:t>№</w:t>
      </w:r>
      <w:r w:rsidRPr="00041A30">
        <w:t xml:space="preserve"> 131-ФЗ </w:t>
      </w:r>
      <w:r w:rsidR="008D5AF0">
        <w:t>«</w:t>
      </w:r>
      <w:r w:rsidRPr="00041A30">
        <w:t>Об общих принципах организации местного самоуправления в Российской Федерации</w:t>
      </w:r>
      <w:r w:rsidR="008D5AF0">
        <w:t>»</w:t>
      </w:r>
      <w:r w:rsidRPr="00041A30">
        <w:t xml:space="preserve">, Бюджетным </w:t>
      </w:r>
      <w:hyperlink r:id="rId21" w:history="1">
        <w:r w:rsidRPr="00041A30">
          <w:t>кодексом</w:t>
        </w:r>
      </w:hyperlink>
      <w:r w:rsidRPr="00041A30">
        <w:t xml:space="preserve"> Российской Федерации от 31 июля 1998 года </w:t>
      </w:r>
      <w:r w:rsidR="00157D95">
        <w:t>№</w:t>
      </w:r>
      <w:r w:rsidRPr="00041A30">
        <w:t xml:space="preserve"> 145-ФЗ, Федеральным </w:t>
      </w:r>
      <w:hyperlink r:id="rId22" w:history="1">
        <w:r w:rsidRPr="00041A30">
          <w:t>законом</w:t>
        </w:r>
      </w:hyperlink>
      <w:r w:rsidRPr="00041A30">
        <w:t xml:space="preserve"> от 07 февраля 2011 года </w:t>
      </w:r>
      <w:r w:rsidR="00157D95">
        <w:t xml:space="preserve">№ </w:t>
      </w:r>
      <w:r w:rsidRPr="00041A30">
        <w:t xml:space="preserve">6-ФЗ </w:t>
      </w:r>
      <w:r w:rsidR="008D5AF0">
        <w:t>«</w:t>
      </w:r>
      <w:r w:rsidRPr="00041A30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D5AF0">
        <w:t>»</w:t>
      </w:r>
      <w:r w:rsidRPr="00041A30">
        <w:t xml:space="preserve"> (далее - Федеральный закон от 07.02.2011 </w:t>
      </w:r>
      <w:r w:rsidR="00157D95">
        <w:t>№</w:t>
      </w:r>
      <w:r w:rsidRPr="00041A30">
        <w:t xml:space="preserve"> 6-ФЗ), другими федеральными законами и иными нормативными правовыми актами Российской Федерации, настоящим Положением,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</w:t>
      </w:r>
      <w:r w:rsidR="00DA1B45">
        <w:t>к</w:t>
      </w:r>
      <w:r w:rsidRPr="00041A30">
        <w:t>онтрольно-счетной комиссии осуществляется также законами Нижегородской области.</w:t>
      </w:r>
    </w:p>
    <w:p w:rsidR="00265058" w:rsidRPr="00041A30" w:rsidRDefault="00265058" w:rsidP="00325EDD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75620C" w:rsidRPr="00041A30" w:rsidRDefault="003D70F6" w:rsidP="003D70F6">
      <w:pPr>
        <w:pStyle w:val="ConsPlusTitle"/>
        <w:widowControl/>
        <w:jc w:val="both"/>
        <w:outlineLvl w:val="0"/>
        <w:rPr>
          <w:sz w:val="28"/>
          <w:szCs w:val="28"/>
        </w:rPr>
      </w:pPr>
      <w:r w:rsidRPr="00041A30">
        <w:rPr>
          <w:sz w:val="28"/>
          <w:szCs w:val="28"/>
        </w:rPr>
        <w:t xml:space="preserve">Статья </w:t>
      </w:r>
      <w:r w:rsidR="00D47BB6">
        <w:rPr>
          <w:sz w:val="28"/>
          <w:szCs w:val="28"/>
        </w:rPr>
        <w:t>2</w:t>
      </w:r>
      <w:r w:rsidR="0075620C" w:rsidRPr="00041A30">
        <w:rPr>
          <w:sz w:val="28"/>
          <w:szCs w:val="28"/>
        </w:rPr>
        <w:t xml:space="preserve">. </w:t>
      </w:r>
      <w:r w:rsidR="00955DF3" w:rsidRPr="00041A30">
        <w:rPr>
          <w:sz w:val="28"/>
          <w:szCs w:val="28"/>
        </w:rPr>
        <w:t xml:space="preserve">Статус </w:t>
      </w:r>
      <w:r w:rsidR="00F04A91" w:rsidRPr="00041A30">
        <w:rPr>
          <w:sz w:val="28"/>
          <w:szCs w:val="28"/>
        </w:rPr>
        <w:t>к</w:t>
      </w:r>
      <w:r w:rsidR="00955DF3" w:rsidRPr="00041A30">
        <w:rPr>
          <w:sz w:val="28"/>
          <w:szCs w:val="28"/>
        </w:rPr>
        <w:t xml:space="preserve">онтрольно-счетной комиссии </w:t>
      </w:r>
      <w:r w:rsidR="006A75D1" w:rsidRPr="00041A30">
        <w:rPr>
          <w:sz w:val="28"/>
          <w:szCs w:val="28"/>
        </w:rPr>
        <w:t>городского округа город Кулебаки</w:t>
      </w:r>
    </w:p>
    <w:p w:rsidR="003D70F6" w:rsidRPr="00041A30" w:rsidRDefault="003D70F6" w:rsidP="003D70F6">
      <w:pPr>
        <w:pStyle w:val="ConsPlusTitle"/>
        <w:widowControl/>
        <w:jc w:val="both"/>
        <w:outlineLvl w:val="0"/>
        <w:rPr>
          <w:sz w:val="28"/>
          <w:szCs w:val="28"/>
          <w:highlight w:val="yellow"/>
        </w:rPr>
      </w:pPr>
    </w:p>
    <w:p w:rsidR="00356450" w:rsidRPr="00041A30" w:rsidRDefault="007823C2" w:rsidP="006A75D1">
      <w:pPr>
        <w:pStyle w:val="ConsPlusTitle"/>
        <w:widowControl/>
        <w:ind w:firstLine="54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75620C" w:rsidRPr="00041A30">
        <w:rPr>
          <w:b w:val="0"/>
          <w:sz w:val="28"/>
          <w:szCs w:val="28"/>
        </w:rPr>
        <w:t>Контрольно-</w:t>
      </w:r>
      <w:r w:rsidR="00B32E62" w:rsidRPr="00041A30">
        <w:rPr>
          <w:b w:val="0"/>
          <w:sz w:val="28"/>
          <w:szCs w:val="28"/>
        </w:rPr>
        <w:t>счетная</w:t>
      </w:r>
      <w:r w:rsidR="0075620C" w:rsidRPr="00041A30">
        <w:rPr>
          <w:b w:val="0"/>
          <w:sz w:val="28"/>
          <w:szCs w:val="28"/>
        </w:rPr>
        <w:t xml:space="preserve"> комиссия </w:t>
      </w:r>
      <w:r w:rsidR="006A75D1" w:rsidRPr="00041A30">
        <w:rPr>
          <w:b w:val="0"/>
          <w:sz w:val="28"/>
          <w:szCs w:val="28"/>
        </w:rPr>
        <w:t>городского округа город Кулебаки</w:t>
      </w:r>
      <w:r w:rsidR="00F04A91" w:rsidRPr="00041A30">
        <w:rPr>
          <w:b w:val="0"/>
          <w:sz w:val="28"/>
          <w:szCs w:val="28"/>
        </w:rPr>
        <w:t xml:space="preserve"> Нижегородской области</w:t>
      </w:r>
      <w:r w:rsidR="0075620C" w:rsidRPr="00041A30">
        <w:rPr>
          <w:b w:val="0"/>
          <w:sz w:val="28"/>
          <w:szCs w:val="28"/>
        </w:rPr>
        <w:t xml:space="preserve"> (далее - </w:t>
      </w:r>
      <w:r w:rsidR="00265058">
        <w:rPr>
          <w:b w:val="0"/>
          <w:sz w:val="28"/>
          <w:szCs w:val="28"/>
        </w:rPr>
        <w:t>к</w:t>
      </w:r>
      <w:r w:rsidR="0075620C" w:rsidRPr="00041A30">
        <w:rPr>
          <w:b w:val="0"/>
          <w:sz w:val="28"/>
          <w:szCs w:val="28"/>
        </w:rPr>
        <w:t>онтрольно-</w:t>
      </w:r>
      <w:r w:rsidR="00B32E62" w:rsidRPr="00041A30">
        <w:rPr>
          <w:b w:val="0"/>
          <w:sz w:val="28"/>
          <w:szCs w:val="28"/>
        </w:rPr>
        <w:t>счетная</w:t>
      </w:r>
      <w:r w:rsidR="0075620C" w:rsidRPr="00041A30">
        <w:rPr>
          <w:b w:val="0"/>
          <w:sz w:val="28"/>
          <w:szCs w:val="28"/>
        </w:rPr>
        <w:t xml:space="preserve"> комиссия) является </w:t>
      </w:r>
      <w:r w:rsidR="0075620C" w:rsidRPr="00041A30">
        <w:rPr>
          <w:b w:val="0"/>
          <w:sz w:val="28"/>
          <w:szCs w:val="28"/>
        </w:rPr>
        <w:lastRenderedPageBreak/>
        <w:t>постоянно действующим органом внешнего муниц</w:t>
      </w:r>
      <w:r w:rsidR="00356450" w:rsidRPr="00041A30">
        <w:rPr>
          <w:b w:val="0"/>
          <w:sz w:val="28"/>
          <w:szCs w:val="28"/>
        </w:rPr>
        <w:t xml:space="preserve">ипального финансового контроля и </w:t>
      </w:r>
      <w:r w:rsidR="0075620C" w:rsidRPr="00041A30">
        <w:rPr>
          <w:b w:val="0"/>
          <w:sz w:val="28"/>
          <w:szCs w:val="28"/>
        </w:rPr>
        <w:t xml:space="preserve">образуется </w:t>
      </w:r>
      <w:r w:rsidR="006A75D1" w:rsidRPr="00041A30">
        <w:rPr>
          <w:b w:val="0"/>
          <w:sz w:val="28"/>
          <w:szCs w:val="28"/>
        </w:rPr>
        <w:t>Совет</w:t>
      </w:r>
      <w:r w:rsidR="00CA1FCA" w:rsidRPr="00041A30">
        <w:rPr>
          <w:b w:val="0"/>
          <w:sz w:val="28"/>
          <w:szCs w:val="28"/>
        </w:rPr>
        <w:t>ом</w:t>
      </w:r>
      <w:r w:rsidR="006A75D1" w:rsidRPr="00041A30">
        <w:rPr>
          <w:b w:val="0"/>
          <w:sz w:val="28"/>
          <w:szCs w:val="28"/>
        </w:rPr>
        <w:t xml:space="preserve"> депутатов городского округа город Кулебаки</w:t>
      </w:r>
      <w:r w:rsidR="00C66F36" w:rsidRPr="00041A30">
        <w:rPr>
          <w:b w:val="0"/>
          <w:sz w:val="28"/>
          <w:szCs w:val="28"/>
        </w:rPr>
        <w:t xml:space="preserve"> Нижегородской области</w:t>
      </w:r>
      <w:r w:rsidR="0079459A" w:rsidRPr="00041A30">
        <w:rPr>
          <w:b w:val="0"/>
          <w:sz w:val="28"/>
          <w:szCs w:val="28"/>
        </w:rPr>
        <w:t xml:space="preserve"> (далее – Совет депутатов)</w:t>
      </w:r>
      <w:r w:rsidR="00356450" w:rsidRPr="00041A30">
        <w:rPr>
          <w:b w:val="0"/>
          <w:sz w:val="28"/>
          <w:szCs w:val="28"/>
        </w:rPr>
        <w:t>.</w:t>
      </w:r>
    </w:p>
    <w:p w:rsidR="0075620C" w:rsidRPr="00041A30" w:rsidRDefault="00356450" w:rsidP="006A75D1">
      <w:pPr>
        <w:pStyle w:val="ConsPlusTitle"/>
        <w:widowControl/>
        <w:ind w:firstLine="540"/>
        <w:jc w:val="both"/>
        <w:outlineLvl w:val="0"/>
        <w:rPr>
          <w:b w:val="0"/>
          <w:sz w:val="28"/>
          <w:szCs w:val="28"/>
        </w:rPr>
      </w:pPr>
      <w:r w:rsidRPr="00041A30">
        <w:rPr>
          <w:b w:val="0"/>
          <w:sz w:val="28"/>
          <w:szCs w:val="28"/>
        </w:rPr>
        <w:t>2.</w:t>
      </w:r>
      <w:r w:rsidR="006A75D1" w:rsidRPr="00041A30">
        <w:rPr>
          <w:b w:val="0"/>
          <w:sz w:val="28"/>
          <w:szCs w:val="28"/>
        </w:rPr>
        <w:t xml:space="preserve"> </w:t>
      </w:r>
      <w:r w:rsidRPr="00041A30">
        <w:rPr>
          <w:b w:val="0"/>
          <w:sz w:val="28"/>
          <w:szCs w:val="28"/>
        </w:rPr>
        <w:t>Контрольно-счетная комиссия</w:t>
      </w:r>
      <w:r w:rsidR="00C66F36" w:rsidRPr="00041A30">
        <w:rPr>
          <w:b w:val="0"/>
          <w:sz w:val="28"/>
          <w:szCs w:val="28"/>
        </w:rPr>
        <w:t xml:space="preserve"> подотчетна Совету депутатов</w:t>
      </w:r>
      <w:r w:rsidR="0079459A" w:rsidRPr="00041A30">
        <w:rPr>
          <w:b w:val="0"/>
          <w:sz w:val="28"/>
          <w:szCs w:val="28"/>
        </w:rPr>
        <w:t>.</w:t>
      </w:r>
      <w:r w:rsidR="00C66F36" w:rsidRPr="00041A30">
        <w:rPr>
          <w:b w:val="0"/>
          <w:sz w:val="28"/>
          <w:szCs w:val="28"/>
        </w:rPr>
        <w:t xml:space="preserve"> </w:t>
      </w:r>
    </w:p>
    <w:p w:rsidR="0075620C" w:rsidRPr="00041A30" w:rsidRDefault="00C66F36" w:rsidP="00325E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3.</w:t>
      </w:r>
      <w:r w:rsidR="0075620C" w:rsidRPr="00041A30">
        <w:rPr>
          <w:sz w:val="28"/>
          <w:szCs w:val="28"/>
        </w:rPr>
        <w:t>Контрольно-</w:t>
      </w:r>
      <w:r w:rsidR="00B32E62" w:rsidRPr="00041A30">
        <w:rPr>
          <w:sz w:val="28"/>
          <w:szCs w:val="28"/>
        </w:rPr>
        <w:t>счетная</w:t>
      </w:r>
      <w:r w:rsidR="0075620C" w:rsidRPr="00041A30">
        <w:rPr>
          <w:sz w:val="28"/>
          <w:szCs w:val="28"/>
        </w:rPr>
        <w:t xml:space="preserve"> комиссия обладает организационной и функциональной независимостью и осуществляет свою деятельность самостоятельно.</w:t>
      </w:r>
    </w:p>
    <w:p w:rsidR="0079459A" w:rsidRPr="00041A30" w:rsidRDefault="00C66F36" w:rsidP="00325E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4</w:t>
      </w:r>
      <w:r w:rsidR="007823C2">
        <w:rPr>
          <w:sz w:val="28"/>
          <w:szCs w:val="28"/>
        </w:rPr>
        <w:t>.</w:t>
      </w:r>
      <w:r w:rsidR="0075620C" w:rsidRPr="00041A30">
        <w:rPr>
          <w:sz w:val="28"/>
          <w:szCs w:val="28"/>
        </w:rPr>
        <w:t xml:space="preserve">Деятельность </w:t>
      </w:r>
      <w:r w:rsidR="00265058">
        <w:rPr>
          <w:sz w:val="28"/>
          <w:szCs w:val="28"/>
        </w:rPr>
        <w:t>к</w:t>
      </w:r>
      <w:r w:rsidR="0075620C"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="0075620C" w:rsidRPr="00041A30">
        <w:rPr>
          <w:sz w:val="28"/>
          <w:szCs w:val="28"/>
        </w:rPr>
        <w:t xml:space="preserve"> комиссии не может быть приостановлена, в том числе в связи с досрочным прекращением полномочий </w:t>
      </w:r>
      <w:r w:rsidR="006A75D1" w:rsidRPr="00041A30">
        <w:rPr>
          <w:sz w:val="28"/>
          <w:szCs w:val="28"/>
        </w:rPr>
        <w:t>Совета депутатов</w:t>
      </w:r>
      <w:r w:rsidR="0079459A" w:rsidRPr="00041A30">
        <w:rPr>
          <w:sz w:val="28"/>
          <w:szCs w:val="28"/>
        </w:rPr>
        <w:t>.</w:t>
      </w:r>
    </w:p>
    <w:p w:rsidR="00442CFC" w:rsidRPr="00041A30" w:rsidRDefault="006A75D1" w:rsidP="00442C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 </w:t>
      </w:r>
      <w:r w:rsidR="0079459A" w:rsidRPr="00041A30">
        <w:rPr>
          <w:sz w:val="28"/>
          <w:szCs w:val="28"/>
        </w:rPr>
        <w:t>5</w:t>
      </w:r>
      <w:r w:rsidR="007823C2">
        <w:rPr>
          <w:sz w:val="28"/>
          <w:szCs w:val="28"/>
        </w:rPr>
        <w:t>.</w:t>
      </w:r>
      <w:r w:rsidR="0075620C" w:rsidRPr="00041A30">
        <w:rPr>
          <w:sz w:val="28"/>
          <w:szCs w:val="28"/>
        </w:rPr>
        <w:t>Контрольно-</w:t>
      </w:r>
      <w:r w:rsidR="00B32E62" w:rsidRPr="00041A30">
        <w:rPr>
          <w:sz w:val="28"/>
          <w:szCs w:val="28"/>
        </w:rPr>
        <w:t>счетная</w:t>
      </w:r>
      <w:r w:rsidR="0075620C" w:rsidRPr="00041A30">
        <w:rPr>
          <w:sz w:val="28"/>
          <w:szCs w:val="28"/>
        </w:rPr>
        <w:t xml:space="preserve"> комиссия не обладает правами юридического лица, имеет печать и официальный бланк со своим наименованием и с изображением герба </w:t>
      </w:r>
      <w:r w:rsidRPr="00041A30">
        <w:rPr>
          <w:sz w:val="28"/>
          <w:szCs w:val="28"/>
        </w:rPr>
        <w:t>городского округа город Кулебаки</w:t>
      </w:r>
      <w:r w:rsidR="0075620C" w:rsidRPr="00041A30">
        <w:rPr>
          <w:sz w:val="28"/>
          <w:szCs w:val="28"/>
        </w:rPr>
        <w:t>.</w:t>
      </w:r>
    </w:p>
    <w:p w:rsidR="0079459A" w:rsidRPr="00041A30" w:rsidRDefault="0079459A" w:rsidP="00442CF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Местонахождение </w:t>
      </w:r>
      <w:r w:rsidR="00DA1B45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онтрольно-счетной комиссии: 607018, Нижегородская область, город Кулебаки, ул.Воровского,49.</w:t>
      </w:r>
    </w:p>
    <w:p w:rsidR="00093A02" w:rsidRPr="00041A30" w:rsidRDefault="00093A02" w:rsidP="00325E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620C" w:rsidRDefault="003D70F6" w:rsidP="003D70F6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041A30">
        <w:rPr>
          <w:b/>
          <w:sz w:val="28"/>
          <w:szCs w:val="28"/>
        </w:rPr>
        <w:t xml:space="preserve">Статья </w:t>
      </w:r>
      <w:r w:rsidR="0075620C" w:rsidRPr="00041A30">
        <w:rPr>
          <w:b/>
          <w:sz w:val="28"/>
          <w:szCs w:val="28"/>
        </w:rPr>
        <w:t>3. П</w:t>
      </w:r>
      <w:r w:rsidR="00955DF3" w:rsidRPr="00041A30">
        <w:rPr>
          <w:b/>
          <w:sz w:val="28"/>
          <w:szCs w:val="28"/>
        </w:rPr>
        <w:t>ринципы</w:t>
      </w:r>
      <w:r w:rsidR="0075620C" w:rsidRPr="00041A30">
        <w:rPr>
          <w:b/>
          <w:sz w:val="28"/>
          <w:szCs w:val="28"/>
        </w:rPr>
        <w:t xml:space="preserve"> </w:t>
      </w:r>
      <w:r w:rsidR="00955DF3" w:rsidRPr="00041A30">
        <w:rPr>
          <w:b/>
          <w:sz w:val="28"/>
          <w:szCs w:val="28"/>
        </w:rPr>
        <w:t xml:space="preserve">деятельности </w:t>
      </w:r>
      <w:r w:rsidR="00DA1B45">
        <w:rPr>
          <w:b/>
          <w:sz w:val="28"/>
          <w:szCs w:val="28"/>
        </w:rPr>
        <w:t>к</w:t>
      </w:r>
      <w:r w:rsidR="00955DF3" w:rsidRPr="00041A30">
        <w:rPr>
          <w:b/>
          <w:sz w:val="28"/>
          <w:szCs w:val="28"/>
        </w:rPr>
        <w:t>онтрольно-счетной комиссии</w:t>
      </w:r>
    </w:p>
    <w:p w:rsidR="003D70F6" w:rsidRPr="00041A30" w:rsidRDefault="003D70F6" w:rsidP="003D70F6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5620C" w:rsidRPr="00041A30" w:rsidRDefault="0075620C" w:rsidP="00325E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Деятельность </w:t>
      </w:r>
      <w:r w:rsidR="00265058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комиссии основывается на принципах законности, объективности, эффективности, независимости и гласности.</w:t>
      </w:r>
    </w:p>
    <w:p w:rsidR="0075620C" w:rsidRPr="00041A30" w:rsidRDefault="0075620C" w:rsidP="00325E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620C" w:rsidRPr="00041A30" w:rsidRDefault="003D70F6" w:rsidP="003D70F6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041A30">
        <w:rPr>
          <w:b/>
          <w:sz w:val="28"/>
          <w:szCs w:val="28"/>
        </w:rPr>
        <w:t xml:space="preserve">Статья </w:t>
      </w:r>
      <w:r w:rsidR="0075620C" w:rsidRPr="00041A30">
        <w:rPr>
          <w:b/>
          <w:sz w:val="28"/>
          <w:szCs w:val="28"/>
        </w:rPr>
        <w:t xml:space="preserve">4. </w:t>
      </w:r>
      <w:r w:rsidR="00955DF3" w:rsidRPr="00041A30">
        <w:rPr>
          <w:b/>
          <w:sz w:val="28"/>
          <w:szCs w:val="28"/>
        </w:rPr>
        <w:t>Состав</w:t>
      </w:r>
      <w:r w:rsidR="003B6C38" w:rsidRPr="00041A30">
        <w:rPr>
          <w:b/>
          <w:sz w:val="28"/>
          <w:szCs w:val="28"/>
        </w:rPr>
        <w:t xml:space="preserve"> и структура</w:t>
      </w:r>
      <w:r w:rsidR="0075620C" w:rsidRPr="00041A30">
        <w:rPr>
          <w:b/>
          <w:sz w:val="28"/>
          <w:szCs w:val="28"/>
        </w:rPr>
        <w:t xml:space="preserve"> </w:t>
      </w:r>
      <w:r w:rsidR="00DA1B45">
        <w:rPr>
          <w:b/>
          <w:sz w:val="28"/>
          <w:szCs w:val="28"/>
        </w:rPr>
        <w:t>к</w:t>
      </w:r>
      <w:r w:rsidR="00955DF3" w:rsidRPr="00041A30">
        <w:rPr>
          <w:b/>
          <w:sz w:val="28"/>
          <w:szCs w:val="28"/>
        </w:rPr>
        <w:t>онтрольно-счетной комиссии</w:t>
      </w:r>
    </w:p>
    <w:p w:rsidR="003D70F6" w:rsidRPr="00041A30" w:rsidRDefault="003D70F6" w:rsidP="003D70F6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75620C" w:rsidRPr="00041A30" w:rsidRDefault="0075620C" w:rsidP="00325E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1. Контрольно-</w:t>
      </w:r>
      <w:r w:rsidR="00B32E62" w:rsidRPr="00041A30">
        <w:rPr>
          <w:sz w:val="28"/>
          <w:szCs w:val="28"/>
        </w:rPr>
        <w:t>счетная</w:t>
      </w:r>
      <w:r w:rsidRPr="00041A30">
        <w:rPr>
          <w:sz w:val="28"/>
          <w:szCs w:val="28"/>
        </w:rPr>
        <w:t xml:space="preserve"> комиссия образуется в составе председателя</w:t>
      </w:r>
      <w:r w:rsidR="00190704" w:rsidRPr="00041A30">
        <w:rPr>
          <w:sz w:val="28"/>
          <w:szCs w:val="28"/>
        </w:rPr>
        <w:t>, аудитора и инспектора</w:t>
      </w:r>
      <w:r w:rsidRPr="00041A30">
        <w:rPr>
          <w:sz w:val="28"/>
          <w:szCs w:val="28"/>
        </w:rPr>
        <w:t>.</w:t>
      </w:r>
    </w:p>
    <w:p w:rsidR="00A53ECC" w:rsidRPr="00041A30" w:rsidRDefault="0075620C" w:rsidP="00325E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2. </w:t>
      </w:r>
      <w:r w:rsidR="00A53ECC" w:rsidRPr="00041A30">
        <w:rPr>
          <w:sz w:val="28"/>
          <w:szCs w:val="28"/>
        </w:rPr>
        <w:t>В</w:t>
      </w:r>
      <w:r w:rsidRPr="00041A30">
        <w:rPr>
          <w:sz w:val="28"/>
          <w:szCs w:val="28"/>
        </w:rPr>
        <w:t xml:space="preserve"> соответствии с </w:t>
      </w:r>
      <w:r w:rsidR="00C93124" w:rsidRPr="00041A30">
        <w:rPr>
          <w:sz w:val="28"/>
          <w:szCs w:val="28"/>
        </w:rPr>
        <w:t>законодательством Нижегородской области</w:t>
      </w:r>
      <w:r w:rsidR="00A53ECC" w:rsidRPr="00041A30">
        <w:rPr>
          <w:sz w:val="28"/>
          <w:szCs w:val="28"/>
        </w:rPr>
        <w:t xml:space="preserve"> должности председателя и аудитора от</w:t>
      </w:r>
      <w:r w:rsidR="0080175E" w:rsidRPr="00041A30">
        <w:rPr>
          <w:sz w:val="28"/>
          <w:szCs w:val="28"/>
        </w:rPr>
        <w:t>носятся к</w:t>
      </w:r>
      <w:r w:rsidR="00A53ECC" w:rsidRPr="00041A30">
        <w:rPr>
          <w:sz w:val="28"/>
          <w:szCs w:val="28"/>
        </w:rPr>
        <w:t xml:space="preserve"> муниципальны</w:t>
      </w:r>
      <w:r w:rsidR="0080175E" w:rsidRPr="00041A30">
        <w:rPr>
          <w:sz w:val="28"/>
          <w:szCs w:val="28"/>
        </w:rPr>
        <w:t>м</w:t>
      </w:r>
      <w:r w:rsidR="00A53ECC" w:rsidRPr="00041A30">
        <w:rPr>
          <w:sz w:val="28"/>
          <w:szCs w:val="28"/>
        </w:rPr>
        <w:t xml:space="preserve"> должност</w:t>
      </w:r>
      <w:r w:rsidR="0080175E" w:rsidRPr="00041A30">
        <w:rPr>
          <w:sz w:val="28"/>
          <w:szCs w:val="28"/>
        </w:rPr>
        <w:t>ям, должность инспектора относится к должности муниципальной службы.</w:t>
      </w:r>
      <w:r w:rsidR="00A53ECC" w:rsidRPr="00041A30">
        <w:rPr>
          <w:sz w:val="28"/>
          <w:szCs w:val="28"/>
        </w:rPr>
        <w:t xml:space="preserve"> </w:t>
      </w:r>
    </w:p>
    <w:p w:rsidR="00190704" w:rsidRPr="00041A30" w:rsidRDefault="0075620C" w:rsidP="00B401B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41A30">
        <w:rPr>
          <w:sz w:val="28"/>
          <w:szCs w:val="28"/>
        </w:rPr>
        <w:t>3.</w:t>
      </w:r>
      <w:r w:rsidR="00190704" w:rsidRPr="00041A30">
        <w:rPr>
          <w:sz w:val="28"/>
          <w:szCs w:val="28"/>
        </w:rPr>
        <w:t xml:space="preserve"> </w:t>
      </w:r>
      <w:r w:rsidR="00EE1151" w:rsidRPr="00041A30">
        <w:rPr>
          <w:sz w:val="28"/>
          <w:szCs w:val="28"/>
        </w:rPr>
        <w:t>П</w:t>
      </w:r>
      <w:r w:rsidR="00190704" w:rsidRPr="00041A30">
        <w:rPr>
          <w:sz w:val="28"/>
          <w:szCs w:val="28"/>
        </w:rPr>
        <w:t>редседател</w:t>
      </w:r>
      <w:r w:rsidR="00EE1151" w:rsidRPr="00041A30">
        <w:rPr>
          <w:sz w:val="28"/>
          <w:szCs w:val="28"/>
        </w:rPr>
        <w:t>ь</w:t>
      </w:r>
      <w:r w:rsidR="00190704" w:rsidRPr="00041A30">
        <w:rPr>
          <w:sz w:val="28"/>
          <w:szCs w:val="28"/>
        </w:rPr>
        <w:t xml:space="preserve"> и аудитор </w:t>
      </w:r>
      <w:r w:rsidR="00B401B2" w:rsidRPr="00041A30">
        <w:rPr>
          <w:sz w:val="28"/>
          <w:szCs w:val="28"/>
        </w:rPr>
        <w:t>назнача</w:t>
      </w:r>
      <w:r w:rsidR="00A27C6C" w:rsidRPr="00041A30">
        <w:rPr>
          <w:sz w:val="28"/>
          <w:szCs w:val="28"/>
        </w:rPr>
        <w:t>ю</w:t>
      </w:r>
      <w:r w:rsidR="00B401B2" w:rsidRPr="00041A30">
        <w:rPr>
          <w:sz w:val="28"/>
          <w:szCs w:val="28"/>
        </w:rPr>
        <w:t>тся на должность</w:t>
      </w:r>
      <w:r w:rsidR="006B04F2" w:rsidRPr="00041A30">
        <w:rPr>
          <w:sz w:val="28"/>
          <w:szCs w:val="28"/>
        </w:rPr>
        <w:t xml:space="preserve"> </w:t>
      </w:r>
      <w:r w:rsidR="00EE1151" w:rsidRPr="00041A30">
        <w:rPr>
          <w:sz w:val="28"/>
          <w:szCs w:val="28"/>
        </w:rPr>
        <w:t xml:space="preserve">Советом депутатов </w:t>
      </w:r>
      <w:r w:rsidR="00B401B2" w:rsidRPr="00041A30">
        <w:rPr>
          <w:sz w:val="28"/>
          <w:szCs w:val="28"/>
        </w:rPr>
        <w:t>сроком на пять</w:t>
      </w:r>
      <w:r w:rsidR="00A27C6C" w:rsidRPr="00041A30">
        <w:rPr>
          <w:sz w:val="28"/>
          <w:szCs w:val="28"/>
        </w:rPr>
        <w:t xml:space="preserve"> лет</w:t>
      </w:r>
      <w:r w:rsidR="006B04F2" w:rsidRPr="00041A30">
        <w:rPr>
          <w:sz w:val="28"/>
          <w:szCs w:val="28"/>
        </w:rPr>
        <w:t>.</w:t>
      </w:r>
    </w:p>
    <w:p w:rsidR="005D6063" w:rsidRDefault="0075620C" w:rsidP="005D60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Срок полномочий инспектора определяется Трудовым договором, заключенным в соответствии с нормами трудового </w:t>
      </w:r>
      <w:hyperlink r:id="rId23" w:history="1">
        <w:r w:rsidRPr="00041A30">
          <w:rPr>
            <w:sz w:val="28"/>
            <w:szCs w:val="28"/>
          </w:rPr>
          <w:t>законодательства</w:t>
        </w:r>
      </w:hyperlink>
      <w:r w:rsidRPr="00041A30">
        <w:rPr>
          <w:sz w:val="28"/>
          <w:szCs w:val="28"/>
        </w:rPr>
        <w:t>.</w:t>
      </w:r>
    </w:p>
    <w:p w:rsidR="005D6063" w:rsidRDefault="0075620C" w:rsidP="005D60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6063">
        <w:rPr>
          <w:sz w:val="28"/>
          <w:szCs w:val="28"/>
        </w:rPr>
        <w:t xml:space="preserve">4. </w:t>
      </w:r>
      <w:hyperlink w:anchor="P274" w:history="1">
        <w:r w:rsidR="005D6063" w:rsidRPr="005D6063">
          <w:rPr>
            <w:sz w:val="28"/>
            <w:szCs w:val="28"/>
          </w:rPr>
          <w:t>Структура</w:t>
        </w:r>
      </w:hyperlink>
      <w:r w:rsidR="005D6063" w:rsidRPr="005D6063">
        <w:rPr>
          <w:sz w:val="28"/>
          <w:szCs w:val="28"/>
        </w:rPr>
        <w:t xml:space="preserve"> контрольно-счетной комиссии приведена в приложении к настоящему Положению.</w:t>
      </w:r>
    </w:p>
    <w:p w:rsidR="005D6063" w:rsidRPr="005D6063" w:rsidRDefault="005D6063" w:rsidP="005D60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6063">
        <w:rPr>
          <w:sz w:val="28"/>
          <w:szCs w:val="28"/>
        </w:rPr>
        <w:t>5. Предельная штатная численность контрольно-счетной комиссии устанавливается в количестве 3 штатных единиц, из них:</w:t>
      </w:r>
    </w:p>
    <w:p w:rsidR="005D6063" w:rsidRPr="005D6063" w:rsidRDefault="005D6063" w:rsidP="005D60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6063">
        <w:rPr>
          <w:sz w:val="28"/>
          <w:szCs w:val="28"/>
        </w:rPr>
        <w:t>- лица, замещающие муниципальные должности, - 2 единицы,</w:t>
      </w:r>
    </w:p>
    <w:p w:rsidR="001A5898" w:rsidRDefault="005D6063" w:rsidP="001A5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6063">
        <w:rPr>
          <w:sz w:val="28"/>
          <w:szCs w:val="28"/>
        </w:rPr>
        <w:t>- муниципальные служащие - 1 единица.</w:t>
      </w:r>
    </w:p>
    <w:p w:rsidR="00766DA2" w:rsidRDefault="005D6063" w:rsidP="00157D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5898">
        <w:rPr>
          <w:sz w:val="28"/>
          <w:szCs w:val="28"/>
        </w:rPr>
        <w:t xml:space="preserve"> </w:t>
      </w:r>
      <w:r w:rsidR="001A5898" w:rsidRPr="001A5898">
        <w:rPr>
          <w:sz w:val="28"/>
          <w:szCs w:val="28"/>
        </w:rPr>
        <w:t>6. Штатное расписание контрольно-счетной комиссии утверждается председателем контрольно-счетной комиссии в пределах средств, выделенных на ее содержание.</w:t>
      </w:r>
    </w:p>
    <w:p w:rsidR="00766DA2" w:rsidRPr="005D6063" w:rsidRDefault="00766DA2" w:rsidP="005D60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620C" w:rsidRPr="00041A30" w:rsidRDefault="003D70F6" w:rsidP="005D606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41A30">
        <w:rPr>
          <w:b/>
          <w:sz w:val="28"/>
          <w:szCs w:val="28"/>
        </w:rPr>
        <w:t xml:space="preserve">Статья </w:t>
      </w:r>
      <w:r w:rsidR="0075620C" w:rsidRPr="00041A30">
        <w:rPr>
          <w:b/>
          <w:sz w:val="28"/>
          <w:szCs w:val="28"/>
        </w:rPr>
        <w:t>5. П</w:t>
      </w:r>
      <w:r w:rsidR="00955DF3" w:rsidRPr="00041A30">
        <w:rPr>
          <w:b/>
          <w:sz w:val="28"/>
          <w:szCs w:val="28"/>
        </w:rPr>
        <w:t xml:space="preserve">орядок назначения на </w:t>
      </w:r>
      <w:r w:rsidR="00E564D7" w:rsidRPr="00041A30">
        <w:rPr>
          <w:b/>
          <w:sz w:val="28"/>
          <w:szCs w:val="28"/>
        </w:rPr>
        <w:t>до</w:t>
      </w:r>
      <w:r w:rsidR="00955DF3" w:rsidRPr="00041A30">
        <w:rPr>
          <w:b/>
          <w:sz w:val="28"/>
          <w:szCs w:val="28"/>
        </w:rPr>
        <w:t>лжность</w:t>
      </w:r>
      <w:r w:rsidR="00E564D7" w:rsidRPr="00041A30">
        <w:rPr>
          <w:b/>
          <w:sz w:val="28"/>
          <w:szCs w:val="28"/>
        </w:rPr>
        <w:t xml:space="preserve"> председателя и аудитора </w:t>
      </w:r>
      <w:r w:rsidR="00DA1B45">
        <w:rPr>
          <w:b/>
          <w:sz w:val="28"/>
          <w:szCs w:val="28"/>
        </w:rPr>
        <w:t>к</w:t>
      </w:r>
      <w:r w:rsidR="00E564D7" w:rsidRPr="00041A30">
        <w:rPr>
          <w:b/>
          <w:sz w:val="28"/>
          <w:szCs w:val="28"/>
        </w:rPr>
        <w:t>онтрольно-счетной комиссии</w:t>
      </w:r>
    </w:p>
    <w:p w:rsidR="003D70F6" w:rsidRPr="00041A30" w:rsidRDefault="003D70F6" w:rsidP="003D70F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E42BB" w:rsidRPr="00041A30" w:rsidRDefault="008E42BB" w:rsidP="00AE5CF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41A30">
        <w:rPr>
          <w:sz w:val="28"/>
          <w:szCs w:val="28"/>
        </w:rPr>
        <w:lastRenderedPageBreak/>
        <w:t xml:space="preserve">1. Председатель, аудитор </w:t>
      </w:r>
      <w:r w:rsidR="00DA1B45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онтрольно-счетной комиссии назначаются на должность решением Совета депутатов городского округа город Кулебаки.</w:t>
      </w:r>
    </w:p>
    <w:p w:rsidR="008E42BB" w:rsidRPr="00041A30" w:rsidRDefault="008E42BB" w:rsidP="00AE5CF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2.Предложения о кандидатурах на должность председателя, аудитора контрольно-счетной комиссии вносятся в Совет депутатов в письменной форме не позднее, чем за два месяца до истечения срока полномочий председателя, аудитора контрольно-счетной комиссии.</w:t>
      </w:r>
    </w:p>
    <w:p w:rsidR="008E42BB" w:rsidRPr="00041A30" w:rsidRDefault="008E42BB" w:rsidP="00AE5CF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При досрочном прекращении полномочий председателя, аудитора контрольно-счетной комиссии предложения по кандидатурам на должности председателя, аудитора вносятся в Совет депутатов инициаторами, указанными в части 3 настоящей статьи, в течение 30 дней со дня принятия решения Советом депутатов о прекращении полномочий.</w:t>
      </w:r>
    </w:p>
    <w:p w:rsidR="008E42BB" w:rsidRPr="00041A30" w:rsidRDefault="008E42BB" w:rsidP="00AE5CF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3. Предложения о кандидатурах на должность председателя, аудитора контрольно-счетной комиссии вносятся в Совет депутатов:</w:t>
      </w:r>
    </w:p>
    <w:p w:rsidR="008E42BB" w:rsidRPr="00041A30" w:rsidRDefault="008E42BB" w:rsidP="00AE5CF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1) председателем Совета депутатов городского округа город Кулебаки;</w:t>
      </w:r>
    </w:p>
    <w:p w:rsidR="008E42BB" w:rsidRPr="00041A30" w:rsidRDefault="008E42BB" w:rsidP="00AE5CF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2) депутатами Совета депутатов городского округа город Кулебаки - не менее одной трети от установленного числа депутатов Совета депутатов;</w:t>
      </w:r>
    </w:p>
    <w:p w:rsidR="008E42BB" w:rsidRPr="00041A30" w:rsidRDefault="008E42BB" w:rsidP="00AE5CF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3) главой местного самоуправления городского округа город Кулебаки.</w:t>
      </w:r>
    </w:p>
    <w:p w:rsidR="00AE5CF6" w:rsidRDefault="008E42BB" w:rsidP="00AE5CF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4. Порядок рассмотрения кандидатур на должности председателя, аудитора </w:t>
      </w:r>
      <w:r w:rsidR="00265058">
        <w:rPr>
          <w:sz w:val="28"/>
          <w:szCs w:val="28"/>
        </w:rPr>
        <w:t>к</w:t>
      </w:r>
      <w:r w:rsidRPr="00041A30">
        <w:rPr>
          <w:sz w:val="28"/>
          <w:szCs w:val="28"/>
        </w:rPr>
        <w:t xml:space="preserve">онтрольно-счетной комиссии устанавливается Порядком внесения и рассмотрения предложений о кандидатурах на должность председателя и аудитора </w:t>
      </w:r>
      <w:r w:rsidR="00265058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онтрольно-счетной комиссии городского округа город Кулебаки, утвержденного решением Совета депутатов городского округа город Кулебаки.</w:t>
      </w:r>
    </w:p>
    <w:p w:rsidR="00442CFC" w:rsidRPr="0070486C" w:rsidRDefault="00E154A8" w:rsidP="00442C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5CF6">
        <w:rPr>
          <w:sz w:val="28"/>
          <w:szCs w:val="28"/>
        </w:rPr>
        <w:t xml:space="preserve">5. </w:t>
      </w:r>
      <w:r w:rsidR="00442CFC" w:rsidRPr="0070486C">
        <w:rPr>
          <w:sz w:val="28"/>
          <w:szCs w:val="28"/>
        </w:rPr>
        <w:t>По истечении срока пол</w:t>
      </w:r>
      <w:r w:rsidR="00442CFC">
        <w:rPr>
          <w:sz w:val="28"/>
          <w:szCs w:val="28"/>
        </w:rPr>
        <w:t xml:space="preserve">номочий председатель и аудитор </w:t>
      </w:r>
      <w:r w:rsidR="00265058">
        <w:rPr>
          <w:sz w:val="28"/>
          <w:szCs w:val="28"/>
        </w:rPr>
        <w:t>к</w:t>
      </w:r>
      <w:r w:rsidR="00442CFC" w:rsidRPr="0070486C">
        <w:rPr>
          <w:sz w:val="28"/>
          <w:szCs w:val="28"/>
        </w:rPr>
        <w:t>онтрольно-счетной комиссии продолжают исполнять свои обязанности до утверждения и назначения на должность соответственно нового председателя и аудитора контрольно-счетной комиссии.</w:t>
      </w:r>
    </w:p>
    <w:p w:rsidR="00E154A8" w:rsidRPr="00041A30" w:rsidRDefault="00E154A8" w:rsidP="00442CF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64D7" w:rsidRPr="00041A30" w:rsidRDefault="003D70F6" w:rsidP="003D70F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41A30">
        <w:rPr>
          <w:b/>
          <w:sz w:val="28"/>
          <w:szCs w:val="28"/>
        </w:rPr>
        <w:t xml:space="preserve">Статья </w:t>
      </w:r>
      <w:r w:rsidR="0075620C" w:rsidRPr="00041A30">
        <w:rPr>
          <w:b/>
          <w:sz w:val="28"/>
          <w:szCs w:val="28"/>
        </w:rPr>
        <w:t>6. Т</w:t>
      </w:r>
      <w:r w:rsidR="00E564D7" w:rsidRPr="00041A30">
        <w:rPr>
          <w:b/>
          <w:sz w:val="28"/>
          <w:szCs w:val="28"/>
        </w:rPr>
        <w:t>ребования к кандидатурам</w:t>
      </w:r>
      <w:r w:rsidR="0075620C" w:rsidRPr="00041A30">
        <w:rPr>
          <w:b/>
          <w:sz w:val="28"/>
          <w:szCs w:val="28"/>
        </w:rPr>
        <w:t xml:space="preserve"> </w:t>
      </w:r>
      <w:r w:rsidR="00E564D7" w:rsidRPr="00041A30">
        <w:rPr>
          <w:b/>
          <w:sz w:val="28"/>
          <w:szCs w:val="28"/>
        </w:rPr>
        <w:t xml:space="preserve">на должности председателя и аудитора </w:t>
      </w:r>
      <w:r w:rsidR="00DA1B45">
        <w:rPr>
          <w:b/>
          <w:sz w:val="28"/>
          <w:szCs w:val="28"/>
        </w:rPr>
        <w:t>к</w:t>
      </w:r>
      <w:r w:rsidR="00E564D7" w:rsidRPr="00041A30">
        <w:rPr>
          <w:b/>
          <w:sz w:val="28"/>
          <w:szCs w:val="28"/>
        </w:rPr>
        <w:t>онтрольно-счетной комиссии</w:t>
      </w:r>
    </w:p>
    <w:p w:rsidR="003D70F6" w:rsidRPr="00041A30" w:rsidRDefault="003D70F6" w:rsidP="003D70F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42CFC" w:rsidRPr="008E4761" w:rsidRDefault="0075620C" w:rsidP="00442C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1. </w:t>
      </w:r>
      <w:r w:rsidR="00442CFC" w:rsidRPr="008E4761">
        <w:rPr>
          <w:sz w:val="28"/>
          <w:szCs w:val="28"/>
        </w:rPr>
        <w:t xml:space="preserve">На должность председателя и аудитора </w:t>
      </w:r>
      <w:r w:rsidR="00265058">
        <w:rPr>
          <w:sz w:val="28"/>
          <w:szCs w:val="28"/>
        </w:rPr>
        <w:t>к</w:t>
      </w:r>
      <w:r w:rsidR="00442CFC" w:rsidRPr="008E4761">
        <w:rPr>
          <w:sz w:val="28"/>
          <w:szCs w:val="28"/>
        </w:rPr>
        <w:t>онтрольно-счетной комиссии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442CFC" w:rsidRPr="008E4761" w:rsidRDefault="00442CFC" w:rsidP="00442C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761">
        <w:rPr>
          <w:sz w:val="28"/>
          <w:szCs w:val="28"/>
        </w:rPr>
        <w:t>Опыт работы составляет:</w:t>
      </w:r>
    </w:p>
    <w:p w:rsidR="00442CFC" w:rsidRPr="008E4761" w:rsidRDefault="00442CFC" w:rsidP="00442C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761">
        <w:rPr>
          <w:sz w:val="28"/>
          <w:szCs w:val="28"/>
        </w:rPr>
        <w:t>- для председателя контрольно-счетной комиссии не менее 3 лет;</w:t>
      </w:r>
    </w:p>
    <w:p w:rsidR="00442CFC" w:rsidRPr="008E4761" w:rsidRDefault="00442CFC" w:rsidP="00442C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761">
        <w:rPr>
          <w:sz w:val="28"/>
          <w:szCs w:val="28"/>
        </w:rPr>
        <w:t>- для аудитора контрольно-счетной комиссии не менее 2 лет.</w:t>
      </w:r>
    </w:p>
    <w:p w:rsidR="0075620C" w:rsidRPr="00041A30" w:rsidRDefault="0075620C" w:rsidP="00325E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2. Гражданин Российской Федерации не может быть назначен на должность председателя, аудитора Контрольно-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комиссии в случае:</w:t>
      </w:r>
    </w:p>
    <w:p w:rsidR="0075620C" w:rsidRPr="00041A30" w:rsidRDefault="0075620C" w:rsidP="00325E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1) наличия у него неснятой или непогашенной судимости;</w:t>
      </w:r>
    </w:p>
    <w:p w:rsidR="0075620C" w:rsidRPr="00041A30" w:rsidRDefault="0075620C" w:rsidP="00325E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75620C" w:rsidRPr="00041A30" w:rsidRDefault="0075620C" w:rsidP="00325E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3) отказа от прохождения процедуры оформления допуска к сведениям, составляющим </w:t>
      </w:r>
      <w:hyperlink r:id="rId24" w:history="1">
        <w:r w:rsidRPr="00041A30">
          <w:rPr>
            <w:sz w:val="28"/>
            <w:szCs w:val="28"/>
          </w:rPr>
          <w:t>государственную</w:t>
        </w:r>
      </w:hyperlink>
      <w:r w:rsidRPr="00041A30">
        <w:rPr>
          <w:sz w:val="28"/>
          <w:szCs w:val="28"/>
        </w:rPr>
        <w:t xml:space="preserve"> и иную охраняемую федеральным законом </w:t>
      </w:r>
      <w:hyperlink r:id="rId25" w:history="1">
        <w:r w:rsidRPr="00041A30">
          <w:rPr>
            <w:sz w:val="28"/>
            <w:szCs w:val="28"/>
          </w:rPr>
          <w:t>тайну</w:t>
        </w:r>
      </w:hyperlink>
      <w:r w:rsidRPr="00041A30">
        <w:rPr>
          <w:sz w:val="28"/>
          <w:szCs w:val="28"/>
        </w:rPr>
        <w:t>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75620C" w:rsidRPr="00041A30" w:rsidRDefault="0075620C" w:rsidP="00325E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75620C" w:rsidRPr="00041A30" w:rsidRDefault="008E42BB" w:rsidP="00325E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3.Председатель, аудитор </w:t>
      </w:r>
      <w:r w:rsidR="00265058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 счетной комиссии,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депутатов городского округа город Кулебаки, главой местного самоуправления городского округа город Кулебаки, руководителями судебных и правоохранительных органов, расположенных на территории</w:t>
      </w:r>
      <w:r w:rsidR="00880419" w:rsidRPr="00041A30">
        <w:rPr>
          <w:sz w:val="28"/>
          <w:szCs w:val="28"/>
        </w:rPr>
        <w:t xml:space="preserve"> городского округа.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4. Председатель, аудитор и инспектор </w:t>
      </w:r>
      <w:r w:rsidR="00265058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5. Председатель и аудитор </w:t>
      </w:r>
      <w:r w:rsidR="00265058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субъекта Российской Федерации, нормативными правовыми актами </w:t>
      </w:r>
      <w:r w:rsidR="00034192" w:rsidRPr="00041A30">
        <w:rPr>
          <w:sz w:val="28"/>
          <w:szCs w:val="28"/>
        </w:rPr>
        <w:t>г</w:t>
      </w:r>
      <w:r w:rsidR="00FC6B21" w:rsidRPr="00041A30">
        <w:rPr>
          <w:sz w:val="28"/>
          <w:szCs w:val="28"/>
        </w:rPr>
        <w:t>ородского округа город Кулебаки</w:t>
      </w:r>
      <w:r w:rsidRPr="00041A30">
        <w:rPr>
          <w:sz w:val="28"/>
          <w:szCs w:val="28"/>
        </w:rPr>
        <w:t>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75620C" w:rsidRPr="00041A30" w:rsidRDefault="003D70F6" w:rsidP="001473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41A30">
        <w:rPr>
          <w:b/>
          <w:sz w:val="28"/>
          <w:szCs w:val="28"/>
        </w:rPr>
        <w:t xml:space="preserve">Статья </w:t>
      </w:r>
      <w:r w:rsidR="0075620C" w:rsidRPr="00041A30">
        <w:rPr>
          <w:b/>
          <w:sz w:val="28"/>
          <w:szCs w:val="28"/>
        </w:rPr>
        <w:t>7. Г</w:t>
      </w:r>
      <w:r w:rsidR="00E564D7" w:rsidRPr="00041A30">
        <w:rPr>
          <w:b/>
          <w:sz w:val="28"/>
          <w:szCs w:val="28"/>
        </w:rPr>
        <w:t>арантии статуса</w:t>
      </w:r>
      <w:r w:rsidR="0075620C" w:rsidRPr="00041A30">
        <w:rPr>
          <w:b/>
          <w:sz w:val="28"/>
          <w:szCs w:val="28"/>
        </w:rPr>
        <w:t xml:space="preserve"> </w:t>
      </w:r>
      <w:r w:rsidR="00E564D7" w:rsidRPr="00041A30">
        <w:rPr>
          <w:b/>
          <w:sz w:val="28"/>
          <w:szCs w:val="28"/>
        </w:rPr>
        <w:t xml:space="preserve">должностных лиц </w:t>
      </w:r>
      <w:r w:rsidR="00265058">
        <w:rPr>
          <w:b/>
          <w:sz w:val="28"/>
          <w:szCs w:val="28"/>
        </w:rPr>
        <w:t>к</w:t>
      </w:r>
      <w:r w:rsidR="00E564D7" w:rsidRPr="00041A30">
        <w:rPr>
          <w:b/>
          <w:sz w:val="28"/>
          <w:szCs w:val="28"/>
        </w:rPr>
        <w:t>онтрольно-счетной комиссии</w:t>
      </w:r>
    </w:p>
    <w:p w:rsidR="003D70F6" w:rsidRPr="00041A30" w:rsidRDefault="003D70F6" w:rsidP="001473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1. Председатель, аудитор и инспектор </w:t>
      </w:r>
      <w:r w:rsidR="00265058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комиссии являются должностными лицами </w:t>
      </w:r>
      <w:r w:rsidR="00DA1B45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комиссии.</w:t>
      </w:r>
    </w:p>
    <w:p w:rsidR="0075620C" w:rsidRPr="00041A30" w:rsidRDefault="0075620C" w:rsidP="001473E1">
      <w:pPr>
        <w:pStyle w:val="ConsPlusNormal"/>
        <w:ind w:firstLine="540"/>
        <w:jc w:val="both"/>
      </w:pPr>
      <w:r w:rsidRPr="00041A30">
        <w:t xml:space="preserve">2. </w:t>
      </w:r>
      <w:r w:rsidR="001418B9" w:rsidRPr="00041A30">
        <w:t>В</w:t>
      </w:r>
      <w:r w:rsidRPr="00041A30">
        <w:t xml:space="preserve">оздействие в какой-либо форме на должностных лиц </w:t>
      </w:r>
      <w:r w:rsidR="00265058">
        <w:t>к</w:t>
      </w:r>
      <w:r w:rsidRPr="00041A30">
        <w:t>онтрольно-</w:t>
      </w:r>
      <w:r w:rsidR="00B32E62" w:rsidRPr="00041A30">
        <w:t>счетной</w:t>
      </w:r>
      <w:r w:rsidRPr="00041A30">
        <w:t xml:space="preserve"> комиссии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265058">
        <w:t>к</w:t>
      </w:r>
      <w:r w:rsidRPr="00041A30">
        <w:t>онтрольно-</w:t>
      </w:r>
      <w:r w:rsidR="00B32E62" w:rsidRPr="00041A30">
        <w:t>счетной</w:t>
      </w:r>
      <w:r w:rsidRPr="00041A30">
        <w:t xml:space="preserve">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</w:t>
      </w:r>
      <w:r w:rsidR="001418B9" w:rsidRPr="00041A30">
        <w:t>тельством Нижегородской области.</w:t>
      </w:r>
    </w:p>
    <w:p w:rsidR="0075620C" w:rsidRPr="00041A30" w:rsidRDefault="001418B9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3. Д</w:t>
      </w:r>
      <w:r w:rsidR="0075620C" w:rsidRPr="00041A30">
        <w:rPr>
          <w:sz w:val="28"/>
          <w:szCs w:val="28"/>
        </w:rPr>
        <w:t xml:space="preserve">олжностные лица </w:t>
      </w:r>
      <w:r w:rsidR="00265058">
        <w:rPr>
          <w:sz w:val="28"/>
          <w:szCs w:val="28"/>
        </w:rPr>
        <w:t>к</w:t>
      </w:r>
      <w:r w:rsidR="0075620C"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="0075620C" w:rsidRPr="00041A30">
        <w:rPr>
          <w:sz w:val="28"/>
          <w:szCs w:val="28"/>
        </w:rPr>
        <w:t xml:space="preserve"> комиссии подлежат государственной защите в соответствии с </w:t>
      </w:r>
      <w:hyperlink r:id="rId26" w:history="1">
        <w:r w:rsidR="0075620C" w:rsidRPr="00041A30">
          <w:rPr>
            <w:sz w:val="28"/>
            <w:szCs w:val="28"/>
          </w:rPr>
          <w:t>законодательством</w:t>
        </w:r>
      </w:hyperlink>
      <w:r w:rsidR="0075620C" w:rsidRPr="00041A30">
        <w:rPr>
          <w:sz w:val="28"/>
          <w:szCs w:val="28"/>
        </w:rPr>
        <w:t xml:space="preserve"> Российской Федерации о государственной защите судей, должностных лиц </w:t>
      </w:r>
      <w:r w:rsidR="0075620C" w:rsidRPr="00041A30">
        <w:rPr>
          <w:sz w:val="28"/>
          <w:szCs w:val="28"/>
        </w:rPr>
        <w:lastRenderedPageBreak/>
        <w:t>правоохранительных и контролирующих органов и иными нормативными правов</w:t>
      </w:r>
      <w:r w:rsidRPr="00041A30">
        <w:rPr>
          <w:sz w:val="28"/>
          <w:szCs w:val="28"/>
        </w:rPr>
        <w:t>ыми актами Российской Федерации.</w:t>
      </w:r>
    </w:p>
    <w:p w:rsidR="00672A97" w:rsidRDefault="001418B9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4.</w:t>
      </w:r>
      <w:r w:rsidR="0075620C" w:rsidRPr="00041A30">
        <w:rPr>
          <w:sz w:val="28"/>
          <w:szCs w:val="28"/>
        </w:rPr>
        <w:t xml:space="preserve"> </w:t>
      </w:r>
      <w:r w:rsidRPr="00041A30">
        <w:rPr>
          <w:sz w:val="28"/>
          <w:szCs w:val="28"/>
        </w:rPr>
        <w:t>Д</w:t>
      </w:r>
      <w:r w:rsidR="0075620C" w:rsidRPr="00041A30">
        <w:rPr>
          <w:sz w:val="28"/>
          <w:szCs w:val="28"/>
        </w:rPr>
        <w:t xml:space="preserve">олжностные лица </w:t>
      </w:r>
      <w:r w:rsidR="00265058">
        <w:rPr>
          <w:sz w:val="28"/>
          <w:szCs w:val="28"/>
        </w:rPr>
        <w:t>к</w:t>
      </w:r>
      <w:r w:rsidR="0075620C"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="0075620C" w:rsidRPr="00041A30">
        <w:rPr>
          <w:sz w:val="28"/>
          <w:szCs w:val="28"/>
        </w:rPr>
        <w:t xml:space="preserve"> комиссии обладают гарантиями</w:t>
      </w:r>
      <w:r w:rsidRPr="00041A30">
        <w:rPr>
          <w:sz w:val="28"/>
          <w:szCs w:val="28"/>
        </w:rPr>
        <w:t xml:space="preserve"> профессиональной независимости.</w:t>
      </w:r>
    </w:p>
    <w:p w:rsidR="00FF774E" w:rsidRPr="00672A97" w:rsidRDefault="00672A97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t xml:space="preserve"> </w:t>
      </w:r>
      <w:r w:rsidR="001418B9" w:rsidRPr="00672A97">
        <w:rPr>
          <w:sz w:val="28"/>
          <w:szCs w:val="28"/>
        </w:rPr>
        <w:t>5.</w:t>
      </w:r>
      <w:r w:rsidR="0075620C" w:rsidRPr="00672A97">
        <w:rPr>
          <w:sz w:val="28"/>
          <w:szCs w:val="28"/>
        </w:rPr>
        <w:t xml:space="preserve"> </w:t>
      </w:r>
      <w:r w:rsidR="001418B9" w:rsidRPr="00672A97">
        <w:rPr>
          <w:sz w:val="28"/>
          <w:szCs w:val="28"/>
        </w:rPr>
        <w:t>Д</w:t>
      </w:r>
      <w:r w:rsidR="00FF774E" w:rsidRPr="00672A97">
        <w:rPr>
          <w:sz w:val="28"/>
          <w:szCs w:val="28"/>
        </w:rPr>
        <w:t xml:space="preserve">олжностное лицо </w:t>
      </w:r>
      <w:r w:rsidR="00265058">
        <w:rPr>
          <w:sz w:val="28"/>
          <w:szCs w:val="28"/>
        </w:rPr>
        <w:t>к</w:t>
      </w:r>
      <w:r w:rsidR="00FF774E" w:rsidRPr="00672A97">
        <w:rPr>
          <w:sz w:val="28"/>
          <w:szCs w:val="28"/>
        </w:rPr>
        <w:t>онтрольно-счетной комиссии, замещающее муниципальную должность или должность муниципальной службы, досрочно освобождается от должности на основании решения Совета депутатов в случае:</w:t>
      </w:r>
    </w:p>
    <w:p w:rsidR="0075620C" w:rsidRPr="00041A30" w:rsidRDefault="00FF774E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2A97">
        <w:rPr>
          <w:sz w:val="28"/>
          <w:szCs w:val="28"/>
        </w:rPr>
        <w:t xml:space="preserve"> </w:t>
      </w:r>
      <w:r w:rsidR="0075620C" w:rsidRPr="00672A97">
        <w:rPr>
          <w:sz w:val="28"/>
          <w:szCs w:val="28"/>
        </w:rPr>
        <w:t>а) вступления в законную силу обвинительного</w:t>
      </w:r>
      <w:r w:rsidR="0075620C" w:rsidRPr="00041A30">
        <w:rPr>
          <w:sz w:val="28"/>
          <w:szCs w:val="28"/>
        </w:rPr>
        <w:t xml:space="preserve"> приговора суда в отношении их;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б) признания их недееспособными или ограниченно дееспособными вступившим в законную силу решением суда;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в)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г) подачи письменного заявления об отставке;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д)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="00034192" w:rsidRPr="00041A30">
        <w:rPr>
          <w:sz w:val="28"/>
          <w:szCs w:val="28"/>
        </w:rPr>
        <w:t>Совета депутатов</w:t>
      </w:r>
      <w:r w:rsidRPr="00041A30">
        <w:rPr>
          <w:sz w:val="28"/>
          <w:szCs w:val="28"/>
        </w:rPr>
        <w:t xml:space="preserve"> </w:t>
      </w:r>
      <w:r w:rsidR="00034192" w:rsidRPr="00041A30">
        <w:rPr>
          <w:sz w:val="28"/>
          <w:szCs w:val="28"/>
        </w:rPr>
        <w:t>г</w:t>
      </w:r>
      <w:r w:rsidR="00FC6B21" w:rsidRPr="00041A30">
        <w:rPr>
          <w:sz w:val="28"/>
          <w:szCs w:val="28"/>
        </w:rPr>
        <w:t>ородского округа город Кулебаки</w:t>
      </w:r>
      <w:r w:rsidRPr="00041A30">
        <w:rPr>
          <w:sz w:val="28"/>
          <w:szCs w:val="28"/>
        </w:rPr>
        <w:t>;</w:t>
      </w:r>
    </w:p>
    <w:p w:rsidR="003F3D4C" w:rsidRPr="00041A30" w:rsidRDefault="0075620C" w:rsidP="001473E1">
      <w:pPr>
        <w:pStyle w:val="ConsPlusNormal"/>
        <w:ind w:firstLine="540"/>
        <w:jc w:val="both"/>
      </w:pPr>
      <w:r w:rsidRPr="00041A30">
        <w:t xml:space="preserve">е) </w:t>
      </w:r>
      <w:r w:rsidR="003F3D4C" w:rsidRPr="00041A30">
        <w:t>достижения установленного законом Нижегородской области в соответствии с федеральным законом предельного возраста пребывания в должности;</w:t>
      </w:r>
    </w:p>
    <w:p w:rsidR="00F45E18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ж) выявления обстоятельств, предусмотренных </w:t>
      </w:r>
      <w:hyperlink r:id="rId27" w:history="1">
        <w:r w:rsidRPr="00041A30">
          <w:rPr>
            <w:sz w:val="28"/>
            <w:szCs w:val="28"/>
          </w:rPr>
          <w:t>частями 2</w:t>
        </w:r>
      </w:hyperlink>
      <w:r w:rsidRPr="00041A30">
        <w:rPr>
          <w:sz w:val="28"/>
          <w:szCs w:val="28"/>
        </w:rPr>
        <w:t xml:space="preserve"> и </w:t>
      </w:r>
      <w:hyperlink r:id="rId28" w:history="1">
        <w:r w:rsidRPr="00041A30">
          <w:rPr>
            <w:sz w:val="28"/>
            <w:szCs w:val="28"/>
          </w:rPr>
          <w:t>3 статьи 6</w:t>
        </w:r>
      </w:hyperlink>
      <w:r w:rsidR="00F45E18" w:rsidRPr="00041A30">
        <w:rPr>
          <w:sz w:val="28"/>
          <w:szCs w:val="28"/>
        </w:rPr>
        <w:t xml:space="preserve"> настоящего Положения;</w:t>
      </w:r>
    </w:p>
    <w:p w:rsidR="00F45E18" w:rsidRPr="00041A30" w:rsidRDefault="00F45E18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з) несоблюдения ограничений, запретов, неисполнения обязанностей, которые установлены Федеральным </w:t>
      </w:r>
      <w:hyperlink r:id="rId29" w:history="1">
        <w:r w:rsidRPr="00041A30">
          <w:rPr>
            <w:sz w:val="28"/>
            <w:szCs w:val="28"/>
          </w:rPr>
          <w:t>законом</w:t>
        </w:r>
      </w:hyperlink>
      <w:r w:rsidRPr="00041A30">
        <w:rPr>
          <w:sz w:val="28"/>
          <w:szCs w:val="28"/>
        </w:rPr>
        <w:t xml:space="preserve"> от 25 декабря 2008 года </w:t>
      </w:r>
      <w:r w:rsidR="00157D95">
        <w:rPr>
          <w:sz w:val="28"/>
          <w:szCs w:val="28"/>
        </w:rPr>
        <w:t>№</w:t>
      </w:r>
      <w:r w:rsidRPr="00041A30">
        <w:rPr>
          <w:sz w:val="28"/>
          <w:szCs w:val="28"/>
        </w:rPr>
        <w:t xml:space="preserve"> 273-ФЗ </w:t>
      </w:r>
      <w:r w:rsidR="00157D95">
        <w:rPr>
          <w:sz w:val="28"/>
          <w:szCs w:val="28"/>
        </w:rPr>
        <w:t>«</w:t>
      </w:r>
      <w:r w:rsidRPr="00041A30">
        <w:rPr>
          <w:sz w:val="28"/>
          <w:szCs w:val="28"/>
        </w:rPr>
        <w:t>О противодействии коррупции</w:t>
      </w:r>
      <w:r w:rsidR="00157D95">
        <w:rPr>
          <w:sz w:val="28"/>
          <w:szCs w:val="28"/>
        </w:rPr>
        <w:t>»</w:t>
      </w:r>
      <w:r w:rsidRPr="00041A30">
        <w:rPr>
          <w:sz w:val="28"/>
          <w:szCs w:val="28"/>
        </w:rPr>
        <w:t xml:space="preserve">, Федеральным </w:t>
      </w:r>
      <w:hyperlink r:id="rId30" w:history="1">
        <w:r w:rsidRPr="00041A30">
          <w:rPr>
            <w:sz w:val="28"/>
            <w:szCs w:val="28"/>
          </w:rPr>
          <w:t>законом</w:t>
        </w:r>
      </w:hyperlink>
      <w:r w:rsidRPr="00041A30">
        <w:rPr>
          <w:sz w:val="28"/>
          <w:szCs w:val="28"/>
        </w:rPr>
        <w:t xml:space="preserve"> от 3 декабря 2012 года </w:t>
      </w:r>
      <w:r w:rsidR="00157D95">
        <w:rPr>
          <w:sz w:val="28"/>
          <w:szCs w:val="28"/>
        </w:rPr>
        <w:t>№</w:t>
      </w:r>
      <w:r w:rsidRPr="00041A30">
        <w:rPr>
          <w:sz w:val="28"/>
          <w:szCs w:val="28"/>
        </w:rPr>
        <w:t xml:space="preserve"> 230-ФЗ </w:t>
      </w:r>
      <w:r w:rsidR="00157D95">
        <w:rPr>
          <w:sz w:val="28"/>
          <w:szCs w:val="28"/>
        </w:rPr>
        <w:t>«</w:t>
      </w:r>
      <w:r w:rsidRPr="00041A30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157D95">
        <w:rPr>
          <w:sz w:val="28"/>
          <w:szCs w:val="28"/>
        </w:rPr>
        <w:t>»</w:t>
      </w:r>
      <w:r w:rsidRPr="00041A30">
        <w:rPr>
          <w:sz w:val="28"/>
          <w:szCs w:val="28"/>
        </w:rPr>
        <w:t xml:space="preserve">, Федеральным </w:t>
      </w:r>
      <w:hyperlink r:id="rId31" w:history="1">
        <w:r w:rsidRPr="00041A30">
          <w:rPr>
            <w:sz w:val="28"/>
            <w:szCs w:val="28"/>
          </w:rPr>
          <w:t>законом</w:t>
        </w:r>
      </w:hyperlink>
      <w:r w:rsidRPr="00041A30">
        <w:rPr>
          <w:sz w:val="28"/>
          <w:szCs w:val="28"/>
        </w:rPr>
        <w:t xml:space="preserve"> от 7 мая 2013 года </w:t>
      </w:r>
      <w:r w:rsidR="00157D95">
        <w:rPr>
          <w:sz w:val="28"/>
          <w:szCs w:val="28"/>
        </w:rPr>
        <w:t>№</w:t>
      </w:r>
      <w:r w:rsidRPr="00041A30">
        <w:rPr>
          <w:sz w:val="28"/>
          <w:szCs w:val="28"/>
        </w:rPr>
        <w:t xml:space="preserve"> 79-ФЗ </w:t>
      </w:r>
      <w:r w:rsidR="00157D95">
        <w:rPr>
          <w:sz w:val="28"/>
          <w:szCs w:val="28"/>
        </w:rPr>
        <w:t>«</w:t>
      </w:r>
      <w:r w:rsidRPr="00041A30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57D95">
        <w:rPr>
          <w:sz w:val="28"/>
          <w:szCs w:val="28"/>
        </w:rPr>
        <w:t>»</w:t>
      </w:r>
      <w:r w:rsidRPr="00041A30">
        <w:rPr>
          <w:sz w:val="28"/>
          <w:szCs w:val="28"/>
        </w:rPr>
        <w:t>.</w:t>
      </w:r>
    </w:p>
    <w:p w:rsidR="00766DA2" w:rsidRPr="00041A30" w:rsidRDefault="00766DA2" w:rsidP="00157D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620C" w:rsidRPr="00041A30" w:rsidRDefault="003D70F6" w:rsidP="001473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41A30">
        <w:rPr>
          <w:b/>
          <w:sz w:val="28"/>
          <w:szCs w:val="28"/>
        </w:rPr>
        <w:t xml:space="preserve">Статья </w:t>
      </w:r>
      <w:r w:rsidR="0075620C" w:rsidRPr="00041A30">
        <w:rPr>
          <w:b/>
          <w:sz w:val="28"/>
          <w:szCs w:val="28"/>
        </w:rPr>
        <w:t xml:space="preserve">8. </w:t>
      </w:r>
      <w:r w:rsidR="00E564D7" w:rsidRPr="00041A30">
        <w:rPr>
          <w:b/>
          <w:sz w:val="28"/>
          <w:szCs w:val="28"/>
        </w:rPr>
        <w:t xml:space="preserve">Полномочия </w:t>
      </w:r>
      <w:r w:rsidR="00DA1B45">
        <w:rPr>
          <w:b/>
          <w:sz w:val="28"/>
          <w:szCs w:val="28"/>
        </w:rPr>
        <w:t>к</w:t>
      </w:r>
      <w:r w:rsidR="00E564D7" w:rsidRPr="00041A30">
        <w:rPr>
          <w:b/>
          <w:sz w:val="28"/>
          <w:szCs w:val="28"/>
        </w:rPr>
        <w:t>онтрольно-счетной комиссии</w:t>
      </w:r>
    </w:p>
    <w:p w:rsidR="003D70F6" w:rsidRPr="00041A30" w:rsidRDefault="003D70F6" w:rsidP="001473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50565" w:rsidRPr="00041A30" w:rsidRDefault="00150565" w:rsidP="001473E1">
      <w:pPr>
        <w:pStyle w:val="ConsPlusNormal"/>
        <w:ind w:firstLine="540"/>
        <w:jc w:val="both"/>
      </w:pPr>
      <w:r w:rsidRPr="00041A30">
        <w:t>1. Контрольно-счетная комиссия осуществляет следующие основные полномочия:</w:t>
      </w:r>
    </w:p>
    <w:p w:rsidR="00150565" w:rsidRPr="00041A30" w:rsidRDefault="00150565" w:rsidP="001473E1">
      <w:pPr>
        <w:pStyle w:val="ConsPlusNormal"/>
        <w:ind w:firstLine="540"/>
        <w:jc w:val="both"/>
      </w:pPr>
      <w:r w:rsidRPr="00041A30">
        <w:t>1) контроль за исполнением бюджета городского округа город Кулебаки Нижегородской области;</w:t>
      </w:r>
    </w:p>
    <w:p w:rsidR="00150565" w:rsidRPr="00041A30" w:rsidRDefault="00150565" w:rsidP="001473E1">
      <w:pPr>
        <w:pStyle w:val="ConsPlusNormal"/>
        <w:ind w:firstLine="540"/>
        <w:jc w:val="both"/>
      </w:pPr>
      <w:r w:rsidRPr="00041A30">
        <w:t>2) экспертиза проектов бюджета городского округа город Кулебаки Нижегородской области;</w:t>
      </w:r>
    </w:p>
    <w:p w:rsidR="00150565" w:rsidRPr="00041A30" w:rsidRDefault="00150565" w:rsidP="001473E1">
      <w:pPr>
        <w:pStyle w:val="ConsPlusNormal"/>
        <w:ind w:firstLine="540"/>
        <w:jc w:val="both"/>
      </w:pPr>
      <w:r w:rsidRPr="00041A30">
        <w:lastRenderedPageBreak/>
        <w:t>3) внешняя проверка годового отчета об исполнении бюджета городского округа город Кулебаки Нижегородской области;</w:t>
      </w:r>
    </w:p>
    <w:p w:rsidR="00150565" w:rsidRPr="00041A30" w:rsidRDefault="00150565" w:rsidP="001473E1">
      <w:pPr>
        <w:pStyle w:val="ConsPlusNormal"/>
        <w:ind w:firstLine="540"/>
        <w:jc w:val="both"/>
      </w:pPr>
      <w:r w:rsidRPr="00041A30">
        <w:t xml:space="preserve">4) организация и осуществление контроля за законностью, результативностью (эффективностью и экономностью) использования средств бюджета городского округа город Кулебаки Нижегородской области, а также средств, получаемых </w:t>
      </w:r>
      <w:r w:rsidR="001473E1">
        <w:t xml:space="preserve">из </w:t>
      </w:r>
      <w:r w:rsidRPr="00041A30">
        <w:t>бюджета городского округа город Кулебаки Нижегородской области и иных источников, предусмотренных законодательством Российской Федерации;</w:t>
      </w:r>
    </w:p>
    <w:p w:rsidR="003B7AEA" w:rsidRDefault="00150565" w:rsidP="001473E1">
      <w:pPr>
        <w:pStyle w:val="ConsPlusNormal"/>
        <w:ind w:firstLine="540"/>
        <w:jc w:val="both"/>
      </w:pPr>
      <w:r w:rsidRPr="00041A30">
        <w:t xml:space="preserve">5) </w:t>
      </w:r>
      <w:r w:rsidR="003B7AEA">
        <w:t xml:space="preserve">контроль за соблюдением установленного порядка управления и распоряжения имуществом, находящимся в муниципальной собственности городского округа </w:t>
      </w:r>
      <w:r w:rsidR="003B7AEA" w:rsidRPr="00041A30">
        <w:t>город Кулебаки Нижегородской области</w:t>
      </w:r>
      <w:r w:rsidR="003B7AEA">
        <w:t xml:space="preserve"> (далее - муниципальная собственность), в том числе охраняемыми результатами интеллектуальной деятельности и средствами индивидуализации, принадлежащими городскому округу;</w:t>
      </w:r>
    </w:p>
    <w:p w:rsidR="00150565" w:rsidRPr="00041A30" w:rsidRDefault="00150565" w:rsidP="001473E1">
      <w:pPr>
        <w:pStyle w:val="ConsPlusNormal"/>
        <w:ind w:firstLine="540"/>
        <w:jc w:val="both"/>
      </w:pPr>
      <w:r w:rsidRPr="00041A30">
        <w:t>6) оценка эффективности предоставления налоговых льгот и преимуществ, бюджетных кредитов за счет средств бюджета городского округа город Кулебаки Нижегородской области,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городского округа город Кулебаки Нижегородской области и имущества, находящегося в муниципальной собственности;</w:t>
      </w:r>
    </w:p>
    <w:p w:rsidR="00150565" w:rsidRPr="00041A30" w:rsidRDefault="00150565" w:rsidP="001473E1">
      <w:pPr>
        <w:pStyle w:val="ConsPlusNormal"/>
        <w:ind w:firstLine="540"/>
        <w:jc w:val="both"/>
      </w:pPr>
      <w:r w:rsidRPr="00041A30"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150565" w:rsidRPr="00041A30" w:rsidRDefault="00150565" w:rsidP="001473E1">
      <w:pPr>
        <w:pStyle w:val="ConsPlusNormal"/>
        <w:ind w:firstLine="540"/>
        <w:jc w:val="both"/>
      </w:pPr>
      <w:r w:rsidRPr="00041A30">
        <w:t>8) анализ бюджетного процесса в городском округе город Кулебаки Нижегородской области и подготовка предложений, направленных на его совершенствование;</w:t>
      </w:r>
    </w:p>
    <w:p w:rsidR="00150565" w:rsidRPr="00041A30" w:rsidRDefault="00150565" w:rsidP="001473E1">
      <w:pPr>
        <w:pStyle w:val="ConsPlusNormal"/>
        <w:ind w:firstLine="540"/>
        <w:jc w:val="both"/>
      </w:pPr>
      <w:r w:rsidRPr="00041A30">
        <w:t xml:space="preserve">9) подготовка информации о ходе исполнения бюджета городского округа город Кулебаки Нижегородской области, о результатах проведенных контрольных и экспертно-аналитических мероприятий и представление такой информации в Совет депутатов и главе местного самоуправления городского округа город Кулебаки Нижегородской </w:t>
      </w:r>
      <w:r w:rsidR="00766DA2" w:rsidRPr="00041A30">
        <w:t>области;</w:t>
      </w:r>
    </w:p>
    <w:p w:rsidR="00150565" w:rsidRPr="00041A30" w:rsidRDefault="00150565" w:rsidP="001473E1">
      <w:pPr>
        <w:pStyle w:val="ConsPlusNormal"/>
        <w:ind w:firstLine="540"/>
        <w:jc w:val="both"/>
      </w:pPr>
      <w:r w:rsidRPr="00041A30">
        <w:t>10) участие в пределах полномочий в мероприятиях, направленных на противодействие коррупции;</w:t>
      </w:r>
    </w:p>
    <w:p w:rsidR="001A0B57" w:rsidRPr="00041A30" w:rsidRDefault="001A0B57" w:rsidP="001473E1">
      <w:pPr>
        <w:pStyle w:val="ConsPlusNormal"/>
        <w:ind w:firstLine="540"/>
        <w:jc w:val="both"/>
      </w:pPr>
      <w:r w:rsidRPr="00041A30">
        <w:t>11) аудит в сфере закупок;</w:t>
      </w:r>
    </w:p>
    <w:p w:rsidR="00150565" w:rsidRPr="00041A30" w:rsidRDefault="001A0B57" w:rsidP="001473E1">
      <w:pPr>
        <w:pStyle w:val="ConsPlusNormal"/>
        <w:ind w:firstLine="540"/>
        <w:jc w:val="both"/>
      </w:pPr>
      <w:r w:rsidRPr="00041A30">
        <w:t>12</w:t>
      </w:r>
      <w:r w:rsidR="00150565" w:rsidRPr="00041A30">
        <w:t>) иные полномочия в сфере внешнего муниципального финансового контроля, установленные федеральными законами, законами Нижегородской области, Уставом и нормативными правовыми актами Совета депутатов городского округа город Кулебаки Нижегородской области.</w:t>
      </w:r>
    </w:p>
    <w:p w:rsidR="00150565" w:rsidRPr="00041A30" w:rsidRDefault="00150565" w:rsidP="001473E1">
      <w:pPr>
        <w:pStyle w:val="ConsPlusNormal"/>
        <w:ind w:firstLine="540"/>
        <w:jc w:val="both"/>
      </w:pPr>
      <w:r w:rsidRPr="00041A30">
        <w:t>2. Внешний муниципальный финансовый контроль осуществляется Контрольно-счетной комиссией:</w:t>
      </w:r>
    </w:p>
    <w:p w:rsidR="00150565" w:rsidRPr="00041A30" w:rsidRDefault="00150565" w:rsidP="001473E1">
      <w:pPr>
        <w:pStyle w:val="ConsPlusNormal"/>
        <w:ind w:firstLine="540"/>
        <w:jc w:val="both"/>
      </w:pPr>
      <w:r w:rsidRPr="00041A30"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 w:rsidR="0053491B" w:rsidRPr="00041A30">
        <w:t>городского округа город Кулебаки Нижегородской области</w:t>
      </w:r>
      <w:r w:rsidRPr="00041A30">
        <w:t xml:space="preserve">, а также иных организаций, </w:t>
      </w:r>
      <w:r w:rsidRPr="00041A30">
        <w:lastRenderedPageBreak/>
        <w:t>если они используют имущество, находящееся в собственности муниципального образования;</w:t>
      </w:r>
    </w:p>
    <w:p w:rsidR="00150565" w:rsidRPr="00041A30" w:rsidRDefault="00150565" w:rsidP="001473E1">
      <w:pPr>
        <w:pStyle w:val="ConsPlusNormal"/>
        <w:ind w:firstLine="540"/>
        <w:jc w:val="both"/>
      </w:pPr>
      <w:r w:rsidRPr="00041A30"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</w:t>
      </w:r>
      <w:r w:rsidR="0053491B" w:rsidRPr="00041A30">
        <w:t>бюджета городского округа город Кулебаки Нижегородской области</w:t>
      </w:r>
      <w:r w:rsidRPr="00041A30">
        <w:t xml:space="preserve"> в порядке контроля за деятельностью главных распорядителей (распорядителей) и получателей средств </w:t>
      </w:r>
      <w:r w:rsidR="0053491B" w:rsidRPr="00041A30">
        <w:t>бюджета городского округа город Кулебаки Нижегородской области</w:t>
      </w:r>
      <w:r w:rsidRPr="00041A30">
        <w:t xml:space="preserve"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</w:t>
      </w:r>
      <w:r w:rsidR="0053491B" w:rsidRPr="00041A30">
        <w:t>бюджета городского округа город Кулебаки Нижегородской области</w:t>
      </w:r>
      <w:r w:rsidRPr="00041A30">
        <w:t>.</w:t>
      </w:r>
    </w:p>
    <w:p w:rsidR="008262FE" w:rsidRPr="00041A30" w:rsidRDefault="008262FE" w:rsidP="001473E1">
      <w:pPr>
        <w:pStyle w:val="ConsPlusNormal"/>
        <w:ind w:firstLine="540"/>
        <w:jc w:val="both"/>
      </w:pPr>
    </w:p>
    <w:p w:rsidR="008262FE" w:rsidRPr="00041A30" w:rsidRDefault="008262FE" w:rsidP="001473E1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041A30">
        <w:rPr>
          <w:b/>
          <w:sz w:val="28"/>
          <w:szCs w:val="28"/>
        </w:rPr>
        <w:t>Статья 9.</w:t>
      </w:r>
      <w:r w:rsidRPr="00041A30">
        <w:rPr>
          <w:b/>
          <w:bCs/>
          <w:sz w:val="28"/>
          <w:szCs w:val="28"/>
        </w:rPr>
        <w:t xml:space="preserve"> Формы осуществления </w:t>
      </w:r>
      <w:r w:rsidR="00DA1B45">
        <w:rPr>
          <w:b/>
          <w:bCs/>
          <w:sz w:val="28"/>
          <w:szCs w:val="28"/>
        </w:rPr>
        <w:t>к</w:t>
      </w:r>
      <w:r w:rsidRPr="00041A30">
        <w:rPr>
          <w:b/>
          <w:bCs/>
          <w:sz w:val="28"/>
          <w:szCs w:val="28"/>
        </w:rPr>
        <w:t>онтрольно-счетной комиссией внешнего муниципального финансового контроля.</w:t>
      </w:r>
    </w:p>
    <w:p w:rsidR="00783BBC" w:rsidRPr="00041A30" w:rsidRDefault="00783BBC" w:rsidP="001473E1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8262FE" w:rsidRPr="00041A30" w:rsidRDefault="008262FE" w:rsidP="001473E1">
      <w:pPr>
        <w:pStyle w:val="ConsPlusNormal"/>
        <w:ind w:firstLine="540"/>
        <w:jc w:val="both"/>
      </w:pPr>
      <w:r w:rsidRPr="00041A30">
        <w:t xml:space="preserve">1. Внешний муниципальный финансовый контроль осуществляется </w:t>
      </w:r>
      <w:r w:rsidR="00DA1B45">
        <w:t>к</w:t>
      </w:r>
      <w:r w:rsidRPr="00041A30">
        <w:t>онтрольно-счетной комиссией в форме контрольных или экспертно-аналитических мероприятий.</w:t>
      </w:r>
    </w:p>
    <w:p w:rsidR="008262FE" w:rsidRPr="00041A30" w:rsidRDefault="008262FE" w:rsidP="001473E1">
      <w:pPr>
        <w:pStyle w:val="ConsPlusNormal"/>
        <w:ind w:firstLine="540"/>
        <w:jc w:val="both"/>
      </w:pPr>
      <w:r w:rsidRPr="00041A30">
        <w:t xml:space="preserve">2. При проведении контрольного мероприятия </w:t>
      </w:r>
      <w:r w:rsidR="00DA1B45">
        <w:t>к</w:t>
      </w:r>
      <w:r w:rsidRPr="00041A30">
        <w:t xml:space="preserve">онтрольно-счетной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DA1B45">
        <w:t>к</w:t>
      </w:r>
      <w:r w:rsidRPr="00041A30">
        <w:t>онтрольно-счетной комиссией составляется отчет.</w:t>
      </w:r>
    </w:p>
    <w:p w:rsidR="008262FE" w:rsidRPr="00041A30" w:rsidRDefault="008262FE" w:rsidP="001473E1">
      <w:pPr>
        <w:pStyle w:val="ConsPlusNormal"/>
        <w:ind w:firstLine="540"/>
        <w:jc w:val="both"/>
      </w:pPr>
      <w:r w:rsidRPr="00041A30">
        <w:t>3. При проведении экспертно-аналитического мероприятия Контрольно-счетной комиссией составляются отчет или заключение.</w:t>
      </w:r>
    </w:p>
    <w:p w:rsidR="003D70F6" w:rsidRPr="00041A30" w:rsidRDefault="003D70F6" w:rsidP="001473E1">
      <w:pPr>
        <w:pStyle w:val="ConsPlusNormal"/>
        <w:jc w:val="both"/>
        <w:outlineLvl w:val="0"/>
      </w:pPr>
    </w:p>
    <w:p w:rsidR="00C90D9F" w:rsidRPr="00041A30" w:rsidRDefault="00C90D9F" w:rsidP="001473E1">
      <w:pPr>
        <w:pStyle w:val="ConsPlusNormal"/>
        <w:jc w:val="both"/>
        <w:outlineLvl w:val="0"/>
        <w:rPr>
          <w:b/>
        </w:rPr>
      </w:pPr>
      <w:r w:rsidRPr="00041A30">
        <w:rPr>
          <w:b/>
        </w:rPr>
        <w:t>Статья 10. Стандарты внешнего муниципального финансового контроля</w:t>
      </w:r>
    </w:p>
    <w:p w:rsidR="003D70F6" w:rsidRPr="00041A30" w:rsidRDefault="003D70F6" w:rsidP="001473E1">
      <w:pPr>
        <w:pStyle w:val="ConsPlusNormal"/>
        <w:jc w:val="both"/>
        <w:outlineLvl w:val="0"/>
        <w:rPr>
          <w:b/>
        </w:rPr>
      </w:pPr>
    </w:p>
    <w:p w:rsidR="002972FA" w:rsidRDefault="00C90D9F" w:rsidP="001473E1">
      <w:pPr>
        <w:pStyle w:val="ConsPlusNormal"/>
        <w:ind w:firstLine="540"/>
        <w:jc w:val="both"/>
      </w:pPr>
      <w:r w:rsidRPr="00041A30">
        <w:t>1.</w:t>
      </w:r>
      <w:r w:rsidR="000B22A4" w:rsidRPr="000B22A4">
        <w:t xml:space="preserve"> </w:t>
      </w:r>
      <w:r w:rsidR="000B22A4">
        <w:t>Контрольно-счетная комиссия при осуществлении внешнего муниципального финансового контроля руководствуется стандартами внешнего муниципального финансового контроля</w:t>
      </w:r>
      <w:r w:rsidR="00893EEB">
        <w:t>, разрабатываемых самостоятельно.</w:t>
      </w:r>
    </w:p>
    <w:p w:rsidR="00C90D9F" w:rsidRPr="00041A30" w:rsidRDefault="002972FA" w:rsidP="001473E1">
      <w:pPr>
        <w:pStyle w:val="ConsPlusNormal"/>
        <w:ind w:firstLine="540"/>
        <w:jc w:val="both"/>
      </w:pPr>
      <w:r>
        <w:t>2.Стандарты внешнего муниципального финансового контроля утверждаются контрольно-счетной комиссией</w:t>
      </w:r>
      <w:r w:rsidRPr="002972FA">
        <w:t>:</w:t>
      </w:r>
      <w:r w:rsidR="00C90D9F" w:rsidRPr="00041A30">
        <w:t xml:space="preserve"> </w:t>
      </w:r>
    </w:p>
    <w:p w:rsidR="00C90D9F" w:rsidRPr="002972FA" w:rsidRDefault="00C90D9F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2FA">
        <w:rPr>
          <w:sz w:val="28"/>
          <w:szCs w:val="28"/>
        </w:rPr>
        <w:t>1) в отношении органов местного самоуправления и муниципальных органов, казенных, бюджетных и автономных учреждений и муниципальных предприятий</w:t>
      </w:r>
      <w:r w:rsidR="002972FA" w:rsidRPr="002972FA">
        <w:rPr>
          <w:sz w:val="28"/>
          <w:szCs w:val="28"/>
        </w:rPr>
        <w:t xml:space="preserve">- в соответствии с </w:t>
      </w:r>
      <w:hyperlink r:id="rId32" w:history="1">
        <w:r w:rsidR="002972FA" w:rsidRPr="002972FA">
          <w:rPr>
            <w:sz w:val="28"/>
            <w:szCs w:val="28"/>
          </w:rPr>
          <w:t>общими требованиями</w:t>
        </w:r>
      </w:hyperlink>
      <w:r w:rsidR="002972FA" w:rsidRPr="002972FA">
        <w:rPr>
          <w:sz w:val="28"/>
          <w:szCs w:val="28"/>
        </w:rPr>
        <w:t xml:space="preserve">, утвержденными Счетной палатой Российской Федерации и </w:t>
      </w:r>
      <w:r w:rsidR="00DA1B45">
        <w:rPr>
          <w:sz w:val="28"/>
          <w:szCs w:val="28"/>
        </w:rPr>
        <w:t>к</w:t>
      </w:r>
      <w:r w:rsidR="002972FA" w:rsidRPr="002972FA">
        <w:rPr>
          <w:sz w:val="28"/>
          <w:szCs w:val="28"/>
        </w:rPr>
        <w:t>онтрольно-счетной палатой Нижегородской области;</w:t>
      </w:r>
    </w:p>
    <w:p w:rsidR="00C90D9F" w:rsidRDefault="00C90D9F" w:rsidP="001473E1">
      <w:pPr>
        <w:autoSpaceDE w:val="0"/>
        <w:autoSpaceDN w:val="0"/>
        <w:adjustRightInd w:val="0"/>
        <w:ind w:firstLine="540"/>
        <w:jc w:val="both"/>
      </w:pPr>
      <w:r w:rsidRPr="003810CA">
        <w:rPr>
          <w:sz w:val="28"/>
          <w:szCs w:val="28"/>
        </w:rPr>
        <w:t xml:space="preserve">2) в отношении иных организаций - </w:t>
      </w:r>
      <w:r w:rsidR="003810CA" w:rsidRPr="003810CA">
        <w:rPr>
          <w:sz w:val="28"/>
          <w:szCs w:val="28"/>
        </w:rPr>
        <w:t>в соответствии с общими требованиями, установленными федеральным законом</w:t>
      </w:r>
      <w:r w:rsidRPr="00041A30">
        <w:t>.</w:t>
      </w:r>
    </w:p>
    <w:p w:rsidR="002972FA" w:rsidRPr="00041A30" w:rsidRDefault="00893EEB" w:rsidP="001473E1">
      <w:pPr>
        <w:autoSpaceDE w:val="0"/>
        <w:autoSpaceDN w:val="0"/>
        <w:adjustRightInd w:val="0"/>
        <w:ind w:firstLine="540"/>
        <w:jc w:val="both"/>
      </w:pPr>
      <w:r w:rsidRPr="00893EEB">
        <w:rPr>
          <w:sz w:val="28"/>
          <w:szCs w:val="28"/>
        </w:rPr>
        <w:t>3</w:t>
      </w:r>
      <w:r w:rsidR="002972FA" w:rsidRPr="00893EEB">
        <w:rPr>
          <w:sz w:val="28"/>
          <w:szCs w:val="28"/>
        </w:rPr>
        <w:t>.</w:t>
      </w:r>
      <w:r w:rsidR="002972FA" w:rsidRPr="002972FA">
        <w:rPr>
          <w:sz w:val="28"/>
          <w:szCs w:val="28"/>
        </w:rPr>
        <w:t xml:space="preserve"> </w:t>
      </w:r>
      <w:r w:rsidR="002972FA">
        <w:rPr>
          <w:sz w:val="28"/>
          <w:szCs w:val="28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C90D9F" w:rsidRPr="00041A30" w:rsidRDefault="00893EEB" w:rsidP="001473E1">
      <w:pPr>
        <w:pStyle w:val="ConsPlusNormal"/>
        <w:ind w:firstLine="540"/>
        <w:jc w:val="both"/>
      </w:pPr>
      <w:r>
        <w:t>4</w:t>
      </w:r>
      <w:r w:rsidR="00C90D9F" w:rsidRPr="00041A30">
        <w:t>. Стандарты внешнего муниципального финансового контроля не могут противоречить законодательству Российской Федерации и законодательству Нижегородской области.</w:t>
      </w:r>
    </w:p>
    <w:p w:rsidR="0075620C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7D95" w:rsidRDefault="00157D95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2D68" w:rsidRPr="00041A30" w:rsidRDefault="004E2D68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64D7" w:rsidRPr="00041A30" w:rsidRDefault="003D70F6" w:rsidP="001473E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041A30">
        <w:rPr>
          <w:b/>
          <w:sz w:val="28"/>
          <w:szCs w:val="28"/>
        </w:rPr>
        <w:t xml:space="preserve">Статья </w:t>
      </w:r>
      <w:r w:rsidR="0075620C" w:rsidRPr="00041A30">
        <w:rPr>
          <w:b/>
          <w:sz w:val="28"/>
          <w:szCs w:val="28"/>
        </w:rPr>
        <w:t>1</w:t>
      </w:r>
      <w:r w:rsidR="0087440D" w:rsidRPr="00041A30">
        <w:rPr>
          <w:b/>
          <w:sz w:val="28"/>
          <w:szCs w:val="28"/>
        </w:rPr>
        <w:t>1</w:t>
      </w:r>
      <w:r w:rsidR="0075620C" w:rsidRPr="00041A30">
        <w:rPr>
          <w:b/>
          <w:sz w:val="28"/>
          <w:szCs w:val="28"/>
        </w:rPr>
        <w:t>. П</w:t>
      </w:r>
      <w:r w:rsidR="00E564D7" w:rsidRPr="00041A30">
        <w:rPr>
          <w:b/>
          <w:sz w:val="28"/>
          <w:szCs w:val="28"/>
        </w:rPr>
        <w:t xml:space="preserve">ланирование деятельности </w:t>
      </w:r>
      <w:r w:rsidR="00DA1B45">
        <w:rPr>
          <w:b/>
          <w:sz w:val="28"/>
          <w:szCs w:val="28"/>
        </w:rPr>
        <w:t>к</w:t>
      </w:r>
      <w:r w:rsidR="00E564D7" w:rsidRPr="00041A30">
        <w:rPr>
          <w:b/>
          <w:sz w:val="28"/>
          <w:szCs w:val="28"/>
        </w:rPr>
        <w:t>онтрольно-счетной комиссии</w:t>
      </w:r>
    </w:p>
    <w:p w:rsidR="003D70F6" w:rsidRPr="00041A30" w:rsidRDefault="003D70F6" w:rsidP="001473E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1. Контрольно-</w:t>
      </w:r>
      <w:r w:rsidR="00B32E62" w:rsidRPr="00041A30">
        <w:rPr>
          <w:sz w:val="28"/>
          <w:szCs w:val="28"/>
        </w:rPr>
        <w:t>счетная</w:t>
      </w:r>
      <w:r w:rsidRPr="00041A30">
        <w:rPr>
          <w:sz w:val="28"/>
          <w:szCs w:val="28"/>
        </w:rPr>
        <w:t xml:space="preserve"> комиссия осуществляет свою деятельность на основе </w:t>
      </w:r>
      <w:r w:rsidR="000A35A8" w:rsidRPr="00041A30">
        <w:rPr>
          <w:sz w:val="28"/>
          <w:szCs w:val="28"/>
        </w:rPr>
        <w:t xml:space="preserve">годовых </w:t>
      </w:r>
      <w:r w:rsidRPr="00041A30">
        <w:rPr>
          <w:sz w:val="28"/>
          <w:szCs w:val="28"/>
        </w:rPr>
        <w:t>планов, которые разрабатываются и утверждаются самостоятельно.</w:t>
      </w:r>
    </w:p>
    <w:p w:rsidR="0075620C" w:rsidRPr="00041A30" w:rsidRDefault="0075620C" w:rsidP="00157D95">
      <w:pPr>
        <w:pStyle w:val="ConsPlusNormal"/>
        <w:ind w:firstLine="540"/>
        <w:jc w:val="both"/>
      </w:pPr>
      <w:r w:rsidRPr="00041A30">
        <w:t xml:space="preserve">2. План работы </w:t>
      </w:r>
      <w:r w:rsidR="00DA1B45">
        <w:t>к</w:t>
      </w:r>
      <w:r w:rsidRPr="00041A30">
        <w:t>онтрольно-</w:t>
      </w:r>
      <w:r w:rsidR="00B32E62" w:rsidRPr="00041A30">
        <w:t>счетной</w:t>
      </w:r>
      <w:r w:rsidRPr="00041A30">
        <w:t xml:space="preserve"> комиссии утверждается в срок до 30 декабря года, предшествующего планируемому.</w:t>
      </w:r>
      <w:r w:rsidR="008E5CD1" w:rsidRPr="00041A30">
        <w:t xml:space="preserve"> 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3. Обязательному включению в планы работы </w:t>
      </w:r>
      <w:r w:rsidR="00DA1B45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комиссии подлежат </w:t>
      </w:r>
      <w:r w:rsidR="000A35A8" w:rsidRPr="00041A30">
        <w:rPr>
          <w:sz w:val="28"/>
          <w:szCs w:val="28"/>
        </w:rPr>
        <w:t xml:space="preserve">внешняя проверка отчета об исполнении бюджета городского округа город Кулебаки Нижегородской области за отчетный год и подготовка заключения на проект решения Совета депутатов городского округа город Кулебаки Нижегородской области о бюджете городского округа на очередной финансовый год и плановый период, а также </w:t>
      </w:r>
      <w:r w:rsidRPr="00041A30">
        <w:rPr>
          <w:sz w:val="28"/>
          <w:szCs w:val="28"/>
        </w:rPr>
        <w:t xml:space="preserve">поручения </w:t>
      </w:r>
      <w:r w:rsidR="00034192" w:rsidRPr="00041A30">
        <w:rPr>
          <w:sz w:val="28"/>
          <w:szCs w:val="28"/>
        </w:rPr>
        <w:t>Совета депутатов</w:t>
      </w:r>
      <w:r w:rsidRPr="00041A30">
        <w:rPr>
          <w:sz w:val="28"/>
          <w:szCs w:val="28"/>
        </w:rPr>
        <w:t xml:space="preserve"> </w:t>
      </w:r>
      <w:r w:rsidR="001638AA" w:rsidRPr="00041A30">
        <w:rPr>
          <w:sz w:val="28"/>
          <w:szCs w:val="28"/>
        </w:rPr>
        <w:t>г</w:t>
      </w:r>
      <w:r w:rsidR="00FC6B21" w:rsidRPr="00041A30">
        <w:rPr>
          <w:sz w:val="28"/>
          <w:szCs w:val="28"/>
        </w:rPr>
        <w:t>ородского округа город Кулебаки</w:t>
      </w:r>
      <w:r w:rsidR="000A35A8" w:rsidRPr="00041A30">
        <w:rPr>
          <w:sz w:val="28"/>
          <w:szCs w:val="28"/>
        </w:rPr>
        <w:t xml:space="preserve"> Нижегородской области</w:t>
      </w:r>
      <w:r w:rsidRPr="00041A30">
        <w:rPr>
          <w:sz w:val="28"/>
          <w:szCs w:val="28"/>
        </w:rPr>
        <w:t xml:space="preserve">, предложения и запросы </w:t>
      </w:r>
      <w:r w:rsidR="000A35A8" w:rsidRPr="00041A30">
        <w:rPr>
          <w:sz w:val="28"/>
          <w:szCs w:val="28"/>
        </w:rPr>
        <w:t>г</w:t>
      </w:r>
      <w:r w:rsidRPr="00041A30">
        <w:rPr>
          <w:sz w:val="28"/>
          <w:szCs w:val="28"/>
        </w:rPr>
        <w:t xml:space="preserve">лавы </w:t>
      </w:r>
      <w:r w:rsidR="000A35A8" w:rsidRPr="00041A30">
        <w:rPr>
          <w:sz w:val="28"/>
          <w:szCs w:val="28"/>
        </w:rPr>
        <w:t>местного самоуправления</w:t>
      </w:r>
      <w:r w:rsidRPr="00041A30">
        <w:rPr>
          <w:sz w:val="28"/>
          <w:szCs w:val="28"/>
        </w:rPr>
        <w:t xml:space="preserve"> </w:t>
      </w:r>
      <w:r w:rsidR="001638AA" w:rsidRPr="00041A30">
        <w:rPr>
          <w:sz w:val="28"/>
          <w:szCs w:val="28"/>
        </w:rPr>
        <w:t>г</w:t>
      </w:r>
      <w:r w:rsidR="00FC6B21" w:rsidRPr="00041A30">
        <w:rPr>
          <w:sz w:val="28"/>
          <w:szCs w:val="28"/>
        </w:rPr>
        <w:t>ородского округа город Кулебаки</w:t>
      </w:r>
      <w:r w:rsidR="000A35A8" w:rsidRPr="00041A30">
        <w:rPr>
          <w:sz w:val="28"/>
          <w:szCs w:val="28"/>
        </w:rPr>
        <w:t xml:space="preserve"> Нижегородской области</w:t>
      </w:r>
      <w:r w:rsidRPr="00041A30">
        <w:rPr>
          <w:sz w:val="28"/>
          <w:szCs w:val="28"/>
        </w:rPr>
        <w:t>, направленные в Контрольно-</w:t>
      </w:r>
      <w:r w:rsidR="00B32E62" w:rsidRPr="00041A30">
        <w:rPr>
          <w:sz w:val="28"/>
          <w:szCs w:val="28"/>
        </w:rPr>
        <w:t>счетную</w:t>
      </w:r>
      <w:r w:rsidRPr="00041A30">
        <w:rPr>
          <w:sz w:val="28"/>
          <w:szCs w:val="28"/>
        </w:rPr>
        <w:t xml:space="preserve"> комиссию до 15 декабря года, предшествующего планируемому.</w:t>
      </w:r>
    </w:p>
    <w:p w:rsidR="008E5CD1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4. </w:t>
      </w:r>
      <w:r w:rsidR="000A35A8" w:rsidRPr="00041A30">
        <w:rPr>
          <w:sz w:val="28"/>
          <w:szCs w:val="28"/>
        </w:rPr>
        <w:t xml:space="preserve">В случае направления в адрес </w:t>
      </w:r>
      <w:r w:rsidR="00DA1B45">
        <w:rPr>
          <w:sz w:val="28"/>
          <w:szCs w:val="28"/>
        </w:rPr>
        <w:t>к</w:t>
      </w:r>
      <w:r w:rsidR="000A35A8" w:rsidRPr="00041A30">
        <w:rPr>
          <w:sz w:val="28"/>
          <w:szCs w:val="28"/>
        </w:rPr>
        <w:t xml:space="preserve">онтрольно-счетной </w:t>
      </w:r>
      <w:r w:rsidR="00DA1B45">
        <w:rPr>
          <w:sz w:val="28"/>
          <w:szCs w:val="28"/>
        </w:rPr>
        <w:t>комиссии</w:t>
      </w:r>
      <w:r w:rsidR="000A35A8" w:rsidRPr="00041A30">
        <w:rPr>
          <w:sz w:val="28"/>
          <w:szCs w:val="28"/>
        </w:rPr>
        <w:t xml:space="preserve"> поручений Совета депутатов городского округа город Кулебаки Нижегородской области, предложений и запросов главы местного самоуправления городского округа город Кулебаки Нижегородской области после утв</w:t>
      </w:r>
      <w:r w:rsidR="007C3488" w:rsidRPr="00041A30">
        <w:rPr>
          <w:sz w:val="28"/>
          <w:szCs w:val="28"/>
        </w:rPr>
        <w:t xml:space="preserve">ерждения годового плана работы </w:t>
      </w:r>
      <w:r w:rsidR="00DA1B45">
        <w:rPr>
          <w:sz w:val="28"/>
          <w:szCs w:val="28"/>
        </w:rPr>
        <w:t>к</w:t>
      </w:r>
      <w:r w:rsidR="000A35A8" w:rsidRPr="00041A30">
        <w:rPr>
          <w:sz w:val="28"/>
          <w:szCs w:val="28"/>
        </w:rPr>
        <w:t xml:space="preserve">онтрольно-счетной </w:t>
      </w:r>
      <w:r w:rsidR="00DA1B45">
        <w:rPr>
          <w:sz w:val="28"/>
          <w:szCs w:val="28"/>
        </w:rPr>
        <w:t xml:space="preserve">комиссии </w:t>
      </w:r>
      <w:r w:rsidR="000A35A8" w:rsidRPr="00041A30">
        <w:rPr>
          <w:sz w:val="28"/>
          <w:szCs w:val="28"/>
        </w:rPr>
        <w:t>распоряжением председателя контрольно-счетно</w:t>
      </w:r>
      <w:r w:rsidR="007C3488" w:rsidRPr="00041A30">
        <w:rPr>
          <w:sz w:val="28"/>
          <w:szCs w:val="28"/>
        </w:rPr>
        <w:t xml:space="preserve">й </w:t>
      </w:r>
      <w:r w:rsidR="00D306B8">
        <w:rPr>
          <w:sz w:val="28"/>
          <w:szCs w:val="28"/>
        </w:rPr>
        <w:t>комиссии</w:t>
      </w:r>
      <w:r w:rsidR="007C3488" w:rsidRPr="00041A30">
        <w:rPr>
          <w:sz w:val="28"/>
          <w:szCs w:val="28"/>
        </w:rPr>
        <w:t xml:space="preserve"> в годовой план работы </w:t>
      </w:r>
      <w:r w:rsidR="00D306B8">
        <w:rPr>
          <w:sz w:val="28"/>
          <w:szCs w:val="28"/>
        </w:rPr>
        <w:t>к</w:t>
      </w:r>
      <w:r w:rsidR="000A35A8" w:rsidRPr="00041A30">
        <w:rPr>
          <w:sz w:val="28"/>
          <w:szCs w:val="28"/>
        </w:rPr>
        <w:t xml:space="preserve">онтрольно-счетной </w:t>
      </w:r>
      <w:r w:rsidR="00D306B8">
        <w:rPr>
          <w:sz w:val="28"/>
          <w:szCs w:val="28"/>
        </w:rPr>
        <w:t>комиссии</w:t>
      </w:r>
      <w:r w:rsidR="000A35A8" w:rsidRPr="00041A30">
        <w:rPr>
          <w:sz w:val="28"/>
          <w:szCs w:val="28"/>
        </w:rPr>
        <w:t xml:space="preserve"> в 10-дневный срок со дня поступления указанных поручений, предложений и запросов вносятся соответствующие изменения</w:t>
      </w:r>
      <w:r w:rsidRPr="00041A30">
        <w:rPr>
          <w:sz w:val="28"/>
          <w:szCs w:val="28"/>
        </w:rPr>
        <w:t>.</w:t>
      </w:r>
    </w:p>
    <w:p w:rsidR="008E5CD1" w:rsidRPr="00041A30" w:rsidRDefault="008E5CD1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5. План работы контрольно-счетной </w:t>
      </w:r>
      <w:r w:rsidR="00D306B8">
        <w:rPr>
          <w:sz w:val="28"/>
          <w:szCs w:val="28"/>
        </w:rPr>
        <w:t>комиссии</w:t>
      </w:r>
      <w:r w:rsidRPr="00041A30">
        <w:rPr>
          <w:sz w:val="28"/>
          <w:szCs w:val="28"/>
        </w:rPr>
        <w:t xml:space="preserve"> и изменения в него размещается на официальном сайте в сети Интернет.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620C" w:rsidRPr="00041A30" w:rsidRDefault="003D70F6" w:rsidP="001473E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041A30">
        <w:rPr>
          <w:b/>
          <w:sz w:val="28"/>
          <w:szCs w:val="28"/>
        </w:rPr>
        <w:t xml:space="preserve">Статья </w:t>
      </w:r>
      <w:r w:rsidR="0075620C" w:rsidRPr="00041A30">
        <w:rPr>
          <w:b/>
          <w:sz w:val="28"/>
          <w:szCs w:val="28"/>
        </w:rPr>
        <w:t>1</w:t>
      </w:r>
      <w:r w:rsidR="0087440D" w:rsidRPr="00041A30">
        <w:rPr>
          <w:b/>
          <w:sz w:val="28"/>
          <w:szCs w:val="28"/>
        </w:rPr>
        <w:t>2</w:t>
      </w:r>
      <w:r w:rsidR="0075620C" w:rsidRPr="00041A30">
        <w:rPr>
          <w:b/>
          <w:sz w:val="28"/>
          <w:szCs w:val="28"/>
        </w:rPr>
        <w:t>. Р</w:t>
      </w:r>
      <w:r w:rsidR="00E564D7" w:rsidRPr="00041A30">
        <w:rPr>
          <w:b/>
          <w:sz w:val="28"/>
          <w:szCs w:val="28"/>
        </w:rPr>
        <w:t>егламент</w:t>
      </w:r>
      <w:r w:rsidR="0075620C" w:rsidRPr="00041A30">
        <w:rPr>
          <w:b/>
          <w:sz w:val="28"/>
          <w:szCs w:val="28"/>
        </w:rPr>
        <w:t xml:space="preserve"> </w:t>
      </w:r>
      <w:r w:rsidR="00D306B8">
        <w:rPr>
          <w:b/>
          <w:sz w:val="28"/>
          <w:szCs w:val="28"/>
        </w:rPr>
        <w:t>к</w:t>
      </w:r>
      <w:r w:rsidR="00E564D7" w:rsidRPr="00041A30">
        <w:rPr>
          <w:b/>
          <w:sz w:val="28"/>
          <w:szCs w:val="28"/>
        </w:rPr>
        <w:t>онтрольно-счетной комиссии</w:t>
      </w:r>
    </w:p>
    <w:p w:rsidR="003D70F6" w:rsidRPr="00041A30" w:rsidRDefault="003D70F6" w:rsidP="001473E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1. Содержание направлений деятельности </w:t>
      </w:r>
      <w:r w:rsidR="00D306B8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комиссии, порядок ведения дел, подготовки и проведения контрольных и экспертно-аналитических мероприятий и иные вопросы внутренней деятельности </w:t>
      </w:r>
      <w:r w:rsidR="00D306B8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</w:t>
      </w:r>
      <w:r w:rsidR="00FA32DC" w:rsidRPr="00041A30">
        <w:rPr>
          <w:sz w:val="28"/>
          <w:szCs w:val="28"/>
        </w:rPr>
        <w:t>миссии определяются регламентом</w:t>
      </w:r>
      <w:r w:rsidRPr="00041A30">
        <w:rPr>
          <w:sz w:val="28"/>
          <w:szCs w:val="28"/>
        </w:rPr>
        <w:t>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2. Регламент </w:t>
      </w:r>
      <w:r w:rsidR="00D306B8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комиссии утверждается председателем Контрольно-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комиссии.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620C" w:rsidRPr="00041A30" w:rsidRDefault="003D70F6" w:rsidP="001473E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041A30">
        <w:rPr>
          <w:b/>
          <w:sz w:val="28"/>
          <w:szCs w:val="28"/>
        </w:rPr>
        <w:t xml:space="preserve">Статья </w:t>
      </w:r>
      <w:r w:rsidR="0075620C" w:rsidRPr="00041A30">
        <w:rPr>
          <w:b/>
          <w:sz w:val="28"/>
          <w:szCs w:val="28"/>
        </w:rPr>
        <w:t>1</w:t>
      </w:r>
      <w:r w:rsidR="0087440D" w:rsidRPr="00041A30">
        <w:rPr>
          <w:b/>
          <w:sz w:val="28"/>
          <w:szCs w:val="28"/>
        </w:rPr>
        <w:t>3</w:t>
      </w:r>
      <w:r w:rsidR="0075620C" w:rsidRPr="00041A30">
        <w:rPr>
          <w:b/>
          <w:sz w:val="28"/>
          <w:szCs w:val="28"/>
        </w:rPr>
        <w:t>. П</w:t>
      </w:r>
      <w:r w:rsidR="00E564D7" w:rsidRPr="00041A30">
        <w:rPr>
          <w:b/>
          <w:sz w:val="28"/>
          <w:szCs w:val="28"/>
        </w:rPr>
        <w:t xml:space="preserve">олномочия председателя и аудитора по организации деятельности </w:t>
      </w:r>
      <w:r w:rsidR="00157D95">
        <w:rPr>
          <w:b/>
          <w:sz w:val="28"/>
          <w:szCs w:val="28"/>
        </w:rPr>
        <w:t>к</w:t>
      </w:r>
      <w:r w:rsidR="00E564D7" w:rsidRPr="00041A30">
        <w:rPr>
          <w:b/>
          <w:sz w:val="28"/>
          <w:szCs w:val="28"/>
        </w:rPr>
        <w:t>онтрольно-счетной комиссии</w:t>
      </w:r>
    </w:p>
    <w:p w:rsidR="003D70F6" w:rsidRPr="00041A30" w:rsidRDefault="003D70F6" w:rsidP="001473E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1. Председатель </w:t>
      </w:r>
      <w:r w:rsidR="00157D95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комиссии:</w:t>
      </w:r>
    </w:p>
    <w:p w:rsidR="00FE3737" w:rsidRPr="00301444" w:rsidRDefault="004B126A" w:rsidP="001473E1">
      <w:pPr>
        <w:pStyle w:val="ConsPlusNormal"/>
        <w:ind w:firstLine="540"/>
        <w:jc w:val="both"/>
      </w:pPr>
      <w:r w:rsidRPr="00301444">
        <w:t>1) осуществляет</w:t>
      </w:r>
      <w:r w:rsidR="00FE3737" w:rsidRPr="00301444">
        <w:t xml:space="preserve"> общее руководство деятельностью контрольно-счетной комиссии;</w:t>
      </w:r>
    </w:p>
    <w:p w:rsidR="00FE3737" w:rsidRPr="0010396F" w:rsidRDefault="004B126A" w:rsidP="001473E1">
      <w:pPr>
        <w:pStyle w:val="ConsPlusNormal"/>
        <w:ind w:firstLine="540"/>
        <w:jc w:val="both"/>
      </w:pPr>
      <w:r w:rsidRPr="00301444">
        <w:lastRenderedPageBreak/>
        <w:t>2) представляет</w:t>
      </w:r>
      <w:r w:rsidR="00FE3737" w:rsidRPr="00301444">
        <w:t xml:space="preserve"> Совету депутатов годовой отчет о деятельности контрольно-счетной </w:t>
      </w:r>
      <w:r w:rsidR="00FE3737">
        <w:t xml:space="preserve">комиссии, </w:t>
      </w:r>
      <w:r w:rsidR="00766DA2">
        <w:t>результатах,</w:t>
      </w:r>
      <w:r w:rsidR="00FE3737">
        <w:t xml:space="preserve"> проведенных контрольных и экспертно-аналитических мероприятий</w:t>
      </w:r>
      <w:r w:rsidR="00FE3737" w:rsidRPr="0010396F">
        <w:t>;</w:t>
      </w:r>
    </w:p>
    <w:p w:rsidR="00FE3737" w:rsidRPr="00301444" w:rsidRDefault="004B126A" w:rsidP="001473E1">
      <w:pPr>
        <w:pStyle w:val="ConsPlusNormal"/>
        <w:ind w:firstLine="540"/>
        <w:jc w:val="both"/>
      </w:pPr>
      <w:r>
        <w:t>3</w:t>
      </w:r>
      <w:r w:rsidRPr="00301444">
        <w:t>) представляет</w:t>
      </w:r>
      <w:r w:rsidR="00FE3737" w:rsidRPr="00301444">
        <w:t xml:space="preserve"> контрольно-счетную комиссию в органах государственной власти Нижегородской области и иных государственных органах, органах местного самоуправления, организациях;</w:t>
      </w:r>
    </w:p>
    <w:p w:rsidR="00FE3737" w:rsidRPr="00301444" w:rsidRDefault="004B126A" w:rsidP="001473E1">
      <w:pPr>
        <w:pStyle w:val="ConsPlusNormal"/>
        <w:ind w:firstLine="540"/>
        <w:jc w:val="both"/>
      </w:pPr>
      <w:r>
        <w:t>4</w:t>
      </w:r>
      <w:r w:rsidRPr="00301444">
        <w:t>) подписывает</w:t>
      </w:r>
      <w:r w:rsidR="00FE3737" w:rsidRPr="00301444">
        <w:t xml:space="preserve"> предписания и представления контрольно-счетной комиссии;</w:t>
      </w:r>
    </w:p>
    <w:p w:rsidR="00FE3737" w:rsidRPr="00301444" w:rsidRDefault="004B126A" w:rsidP="001473E1">
      <w:pPr>
        <w:pStyle w:val="ConsPlusNormal"/>
        <w:ind w:firstLine="540"/>
        <w:jc w:val="both"/>
      </w:pPr>
      <w:r>
        <w:t>5</w:t>
      </w:r>
      <w:r w:rsidRPr="00301444">
        <w:t>) обеспечивает</w:t>
      </w:r>
      <w:r w:rsidR="00FE3737" w:rsidRPr="00301444">
        <w:t xml:space="preserve"> соблюдение правил внутреннего распорядка контрольно-счетной комиссии;</w:t>
      </w:r>
    </w:p>
    <w:p w:rsidR="00FE3737" w:rsidRPr="00301444" w:rsidRDefault="00FE3737" w:rsidP="001473E1">
      <w:pPr>
        <w:pStyle w:val="ConsPlusNormal"/>
        <w:ind w:firstLine="540"/>
        <w:jc w:val="both"/>
      </w:pPr>
      <w:r>
        <w:t>6</w:t>
      </w:r>
      <w:r w:rsidRPr="00301444">
        <w:t>) утверждает штатное расписание контрольно-счетной комиссии;</w:t>
      </w:r>
    </w:p>
    <w:p w:rsidR="00FE3737" w:rsidRPr="00301444" w:rsidRDefault="004B126A" w:rsidP="001473E1">
      <w:pPr>
        <w:pStyle w:val="ConsPlusNormal"/>
        <w:ind w:firstLine="540"/>
        <w:jc w:val="both"/>
      </w:pPr>
      <w:r>
        <w:t>7</w:t>
      </w:r>
      <w:r w:rsidRPr="00301444">
        <w:t>) утверждает</w:t>
      </w:r>
      <w:r w:rsidR="00FE3737" w:rsidRPr="00301444">
        <w:t xml:space="preserve"> Регламент контрольно-счетной комиссии;</w:t>
      </w:r>
    </w:p>
    <w:p w:rsidR="00FE3737" w:rsidRPr="00301444" w:rsidRDefault="004B126A" w:rsidP="001473E1">
      <w:pPr>
        <w:pStyle w:val="ConsPlusNormal"/>
        <w:ind w:firstLine="540"/>
        <w:jc w:val="both"/>
      </w:pPr>
      <w:r>
        <w:t>8</w:t>
      </w:r>
      <w:r w:rsidRPr="00301444">
        <w:t>) издает</w:t>
      </w:r>
      <w:r w:rsidR="00FE3737" w:rsidRPr="00301444">
        <w:t xml:space="preserve"> распоряжения по вопросам организации деятельности контрольно-счетной комиссии;</w:t>
      </w:r>
    </w:p>
    <w:p w:rsidR="00FE3737" w:rsidRDefault="004B126A" w:rsidP="001473E1">
      <w:pPr>
        <w:pStyle w:val="ConsPlusNormal"/>
        <w:ind w:firstLine="540"/>
        <w:jc w:val="both"/>
      </w:pPr>
      <w:r>
        <w:t>9</w:t>
      </w:r>
      <w:r w:rsidRPr="00301444">
        <w:t>) утверждает</w:t>
      </w:r>
      <w:r w:rsidR="00FE3737" w:rsidRPr="00301444">
        <w:t xml:space="preserve"> план работы контрольно-счетной комиссии и изменения в него;</w:t>
      </w:r>
    </w:p>
    <w:p w:rsidR="00FE3737" w:rsidRPr="00301444" w:rsidRDefault="004B126A" w:rsidP="001473E1">
      <w:pPr>
        <w:pStyle w:val="ConsPlusNormal"/>
        <w:ind w:firstLine="540"/>
        <w:jc w:val="both"/>
      </w:pPr>
      <w:r>
        <w:t>10)</w:t>
      </w:r>
      <w:r w:rsidRPr="00301444">
        <w:t xml:space="preserve"> утверждает</w:t>
      </w:r>
      <w:r w:rsidR="00FE3737" w:rsidRPr="00301444">
        <w:t xml:space="preserve"> стандарты внешнего муниципального финансового контроля;</w:t>
      </w:r>
    </w:p>
    <w:p w:rsidR="00FE3737" w:rsidRPr="00301444" w:rsidRDefault="004B126A" w:rsidP="001473E1">
      <w:pPr>
        <w:pStyle w:val="ConsPlusNormal"/>
        <w:ind w:firstLine="540"/>
        <w:jc w:val="both"/>
      </w:pPr>
      <w:r w:rsidRPr="00301444">
        <w:t>11) осуществляет</w:t>
      </w:r>
      <w:r w:rsidR="00FE3737" w:rsidRPr="00301444">
        <w:t xml:space="preserve"> прием и увольнение штатных работников контрольно-счетной комиссии, осуществляет иные полномочия представителя нанимателя;</w:t>
      </w:r>
    </w:p>
    <w:p w:rsidR="00FE3737" w:rsidRDefault="00FE3737" w:rsidP="001473E1">
      <w:pPr>
        <w:pStyle w:val="ConsPlusNormal"/>
        <w:ind w:firstLine="540"/>
        <w:jc w:val="both"/>
      </w:pPr>
      <w:r w:rsidRPr="00301444">
        <w:t>1</w:t>
      </w:r>
      <w:r w:rsidR="00391C79">
        <w:t>2</w:t>
      </w:r>
      <w:r w:rsidRPr="00301444">
        <w:t>)</w:t>
      </w:r>
      <w:r w:rsidR="004B126A">
        <w:t xml:space="preserve"> </w:t>
      </w:r>
      <w:r w:rsidRPr="00301444">
        <w:t>обладает правом внесения проектов муниципальных правовых актов по вопросам, отнесенным к полномочиям контрольно-счетной комиссии, на рассмотрение Совета депутатов;</w:t>
      </w:r>
    </w:p>
    <w:p w:rsidR="00FE3737" w:rsidRPr="004B126A" w:rsidRDefault="00FE3737" w:rsidP="001473E1">
      <w:pPr>
        <w:shd w:val="clear" w:color="auto" w:fill="FFFFFF"/>
        <w:tabs>
          <w:tab w:val="left" w:pos="1162"/>
        </w:tabs>
        <w:ind w:firstLine="540"/>
        <w:jc w:val="both"/>
        <w:rPr>
          <w:color w:val="000000"/>
          <w:sz w:val="28"/>
          <w:szCs w:val="28"/>
        </w:rPr>
      </w:pPr>
      <w:r w:rsidRPr="004B126A">
        <w:rPr>
          <w:color w:val="000000"/>
          <w:sz w:val="28"/>
          <w:szCs w:val="28"/>
        </w:rPr>
        <w:t>1</w:t>
      </w:r>
      <w:r w:rsidR="00391C79" w:rsidRPr="004B126A">
        <w:rPr>
          <w:color w:val="000000"/>
          <w:sz w:val="28"/>
          <w:szCs w:val="28"/>
        </w:rPr>
        <w:t>3</w:t>
      </w:r>
      <w:r w:rsidRPr="004B126A">
        <w:rPr>
          <w:color w:val="000000"/>
          <w:sz w:val="28"/>
          <w:szCs w:val="28"/>
        </w:rPr>
        <w:t xml:space="preserve">) утверждает результаты контрольных и экспертно-аналитических мероприятий </w:t>
      </w:r>
      <w:r w:rsidR="00D306B8" w:rsidRPr="004B126A">
        <w:rPr>
          <w:color w:val="000000"/>
          <w:sz w:val="28"/>
          <w:szCs w:val="28"/>
        </w:rPr>
        <w:t>к</w:t>
      </w:r>
      <w:r w:rsidRPr="004B126A">
        <w:rPr>
          <w:color w:val="000000"/>
          <w:sz w:val="28"/>
          <w:szCs w:val="28"/>
        </w:rPr>
        <w:t>онтрольно-счетной комиссии;</w:t>
      </w:r>
    </w:p>
    <w:p w:rsidR="00FE3737" w:rsidRPr="00301444" w:rsidRDefault="004D4BF8" w:rsidP="001473E1">
      <w:pPr>
        <w:shd w:val="clear" w:color="auto" w:fill="FFFFFF"/>
        <w:tabs>
          <w:tab w:val="left" w:pos="1162"/>
        </w:tabs>
        <w:ind w:firstLine="540"/>
        <w:jc w:val="both"/>
        <w:rPr>
          <w:sz w:val="28"/>
          <w:szCs w:val="28"/>
        </w:rPr>
      </w:pPr>
      <w:r w:rsidRPr="004B126A">
        <w:rPr>
          <w:sz w:val="28"/>
          <w:szCs w:val="28"/>
        </w:rPr>
        <w:t>1</w:t>
      </w:r>
      <w:r w:rsidR="00391C79" w:rsidRPr="004B126A">
        <w:rPr>
          <w:sz w:val="28"/>
          <w:szCs w:val="28"/>
        </w:rPr>
        <w:t>4</w:t>
      </w:r>
      <w:r w:rsidR="00FE3737" w:rsidRPr="004B126A">
        <w:rPr>
          <w:sz w:val="28"/>
          <w:szCs w:val="28"/>
        </w:rPr>
        <w:t>)</w:t>
      </w:r>
      <w:r w:rsidR="004B126A">
        <w:rPr>
          <w:sz w:val="28"/>
          <w:szCs w:val="28"/>
        </w:rPr>
        <w:t xml:space="preserve"> </w:t>
      </w:r>
      <w:r w:rsidR="00FE3737" w:rsidRPr="004B126A">
        <w:rPr>
          <w:sz w:val="28"/>
          <w:szCs w:val="28"/>
        </w:rPr>
        <w:t>осуществляет иные полномочия в соответствии с федеральными законами, законами</w:t>
      </w:r>
      <w:r w:rsidR="00FE3737" w:rsidRPr="00301444">
        <w:rPr>
          <w:sz w:val="28"/>
          <w:szCs w:val="28"/>
        </w:rPr>
        <w:t xml:space="preserve"> Нижегородской области, настоящим Положением и Регламентом контрольно-счетной комиссии.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2. Аудитор и инспектор </w:t>
      </w:r>
      <w:r w:rsidR="00D306B8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комиссии возглавляют направления деятельности Контрольно-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комиссии, могут являться руководителями контрольных и экспертно-аналитических мероприятий. Аудитор и инспектор </w:t>
      </w:r>
      <w:r w:rsidR="00D306B8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комиссии в пределах своей компетенции, установленной регламентом </w:t>
      </w:r>
      <w:r w:rsidR="00D306B8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комиссии, самостоятельно решают вопросы организации деятельности возглавляемых направлений и несут ответственность за ее результаты.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4BF8">
        <w:rPr>
          <w:sz w:val="28"/>
          <w:szCs w:val="28"/>
        </w:rPr>
        <w:t xml:space="preserve">3. Исполнение обязанностей председателя </w:t>
      </w:r>
      <w:r w:rsidR="00D306B8">
        <w:rPr>
          <w:sz w:val="28"/>
          <w:szCs w:val="28"/>
        </w:rPr>
        <w:t>к</w:t>
      </w:r>
      <w:r w:rsidRPr="004D4BF8">
        <w:rPr>
          <w:sz w:val="28"/>
          <w:szCs w:val="28"/>
        </w:rPr>
        <w:t>онтрольно-</w:t>
      </w:r>
      <w:r w:rsidR="00B32E62" w:rsidRPr="004D4BF8">
        <w:rPr>
          <w:sz w:val="28"/>
          <w:szCs w:val="28"/>
        </w:rPr>
        <w:t>счетной</w:t>
      </w:r>
      <w:r w:rsidRPr="004D4BF8">
        <w:rPr>
          <w:sz w:val="28"/>
          <w:szCs w:val="28"/>
        </w:rPr>
        <w:t xml:space="preserve"> комиссии, в случае его отсутствия, может быть возложено на аудитора </w:t>
      </w:r>
      <w:r w:rsidR="00D306B8">
        <w:rPr>
          <w:sz w:val="28"/>
          <w:szCs w:val="28"/>
        </w:rPr>
        <w:t>к</w:t>
      </w:r>
      <w:r w:rsidRPr="004D4BF8">
        <w:rPr>
          <w:sz w:val="28"/>
          <w:szCs w:val="28"/>
        </w:rPr>
        <w:t>онтрольно-</w:t>
      </w:r>
      <w:r w:rsidR="00B32E62" w:rsidRPr="004D4BF8">
        <w:rPr>
          <w:sz w:val="28"/>
          <w:szCs w:val="28"/>
        </w:rPr>
        <w:t>счетной</w:t>
      </w:r>
      <w:r w:rsidRPr="004D4BF8">
        <w:rPr>
          <w:sz w:val="28"/>
          <w:szCs w:val="28"/>
        </w:rPr>
        <w:t xml:space="preserve"> комиссии.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6C2A62" w:rsidRPr="00041A30" w:rsidRDefault="003D70F6" w:rsidP="001473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41A30">
        <w:rPr>
          <w:b/>
          <w:sz w:val="28"/>
          <w:szCs w:val="28"/>
        </w:rPr>
        <w:t xml:space="preserve">Статья </w:t>
      </w:r>
      <w:r w:rsidR="0075620C" w:rsidRPr="00041A30">
        <w:rPr>
          <w:b/>
          <w:sz w:val="28"/>
          <w:szCs w:val="28"/>
        </w:rPr>
        <w:t>1</w:t>
      </w:r>
      <w:r w:rsidR="0087440D" w:rsidRPr="00041A30">
        <w:rPr>
          <w:b/>
          <w:sz w:val="28"/>
          <w:szCs w:val="28"/>
        </w:rPr>
        <w:t>4</w:t>
      </w:r>
      <w:r w:rsidR="0075620C" w:rsidRPr="00041A30">
        <w:rPr>
          <w:b/>
          <w:sz w:val="28"/>
          <w:szCs w:val="28"/>
        </w:rPr>
        <w:t>. О</w:t>
      </w:r>
      <w:r w:rsidR="002A04BD" w:rsidRPr="00041A30">
        <w:rPr>
          <w:b/>
          <w:sz w:val="28"/>
          <w:szCs w:val="28"/>
        </w:rPr>
        <w:t xml:space="preserve">бязательность исполнения требований должностных лиц </w:t>
      </w:r>
      <w:r w:rsidR="00D306B8">
        <w:rPr>
          <w:b/>
          <w:sz w:val="28"/>
          <w:szCs w:val="28"/>
        </w:rPr>
        <w:t>к</w:t>
      </w:r>
      <w:r w:rsidR="006C2A62" w:rsidRPr="00041A30">
        <w:rPr>
          <w:b/>
          <w:sz w:val="28"/>
          <w:szCs w:val="28"/>
        </w:rPr>
        <w:t>онтрольно-счетной комиссии</w:t>
      </w:r>
    </w:p>
    <w:p w:rsidR="003D70F6" w:rsidRPr="00041A30" w:rsidRDefault="003D70F6" w:rsidP="001473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620C" w:rsidRPr="00041A30" w:rsidRDefault="008F5AA9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1.</w:t>
      </w:r>
      <w:r w:rsidR="006E363D" w:rsidRPr="00041A30">
        <w:rPr>
          <w:sz w:val="28"/>
          <w:szCs w:val="28"/>
        </w:rPr>
        <w:t xml:space="preserve"> </w:t>
      </w:r>
      <w:r w:rsidRPr="00041A30">
        <w:rPr>
          <w:sz w:val="28"/>
          <w:szCs w:val="28"/>
        </w:rPr>
        <w:t>Т</w:t>
      </w:r>
      <w:r w:rsidR="0075620C" w:rsidRPr="00041A30">
        <w:rPr>
          <w:sz w:val="28"/>
          <w:szCs w:val="28"/>
        </w:rPr>
        <w:t xml:space="preserve">ребования и запросы должностных лиц </w:t>
      </w:r>
      <w:r w:rsidR="00D306B8">
        <w:rPr>
          <w:sz w:val="28"/>
          <w:szCs w:val="28"/>
        </w:rPr>
        <w:t>к</w:t>
      </w:r>
      <w:r w:rsidR="0075620C"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="0075620C" w:rsidRPr="00041A30">
        <w:rPr>
          <w:sz w:val="28"/>
          <w:szCs w:val="28"/>
        </w:rPr>
        <w:t xml:space="preserve"> комиссии, связанные с осуществлением ими своих должностных полномочий, установленных законодательством Российской Федерации, </w:t>
      </w:r>
      <w:r w:rsidR="003835DA" w:rsidRPr="00041A30">
        <w:rPr>
          <w:sz w:val="28"/>
          <w:szCs w:val="28"/>
        </w:rPr>
        <w:t xml:space="preserve">законодательством Нижегородской области, </w:t>
      </w:r>
      <w:r w:rsidR="0075620C" w:rsidRPr="00041A30">
        <w:rPr>
          <w:sz w:val="28"/>
          <w:szCs w:val="28"/>
        </w:rPr>
        <w:t xml:space="preserve">нормативными правовыми </w:t>
      </w:r>
      <w:r w:rsidR="0075620C" w:rsidRPr="00041A30">
        <w:rPr>
          <w:sz w:val="28"/>
          <w:szCs w:val="28"/>
        </w:rPr>
        <w:lastRenderedPageBreak/>
        <w:t xml:space="preserve">актами </w:t>
      </w:r>
      <w:r w:rsidR="001638AA" w:rsidRPr="00041A30">
        <w:rPr>
          <w:sz w:val="28"/>
          <w:szCs w:val="28"/>
        </w:rPr>
        <w:t>г</w:t>
      </w:r>
      <w:r w:rsidR="00FC6B21" w:rsidRPr="00041A30">
        <w:rPr>
          <w:sz w:val="28"/>
          <w:szCs w:val="28"/>
        </w:rPr>
        <w:t>ородского округа город Кулебаки</w:t>
      </w:r>
      <w:r w:rsidR="00391C79" w:rsidRPr="00391C79">
        <w:rPr>
          <w:sz w:val="28"/>
          <w:szCs w:val="28"/>
        </w:rPr>
        <w:t xml:space="preserve"> </w:t>
      </w:r>
      <w:r w:rsidR="00391C79">
        <w:rPr>
          <w:sz w:val="28"/>
          <w:szCs w:val="28"/>
        </w:rPr>
        <w:t>Нижегородской области</w:t>
      </w:r>
      <w:r w:rsidR="0075620C" w:rsidRPr="00041A30">
        <w:rPr>
          <w:sz w:val="28"/>
          <w:szCs w:val="28"/>
        </w:rPr>
        <w:t>, являются обязательными для исполнения органами местного самоуправления и организациями, в отношении которых осуществляется внешний муниципальный финансовый контроль (далее также - проверяемые органы и организации);</w:t>
      </w:r>
    </w:p>
    <w:p w:rsidR="0075620C" w:rsidRPr="00041A30" w:rsidRDefault="008F5AA9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2.</w:t>
      </w:r>
      <w:r w:rsidR="0075620C" w:rsidRPr="00041A30">
        <w:rPr>
          <w:sz w:val="28"/>
          <w:szCs w:val="28"/>
        </w:rPr>
        <w:t xml:space="preserve"> </w:t>
      </w:r>
      <w:r w:rsidRPr="00041A30">
        <w:rPr>
          <w:sz w:val="28"/>
          <w:szCs w:val="28"/>
        </w:rPr>
        <w:t>Н</w:t>
      </w:r>
      <w:r w:rsidR="0075620C" w:rsidRPr="00041A30">
        <w:rPr>
          <w:sz w:val="28"/>
          <w:szCs w:val="28"/>
        </w:rPr>
        <w:t xml:space="preserve">еисполнение законных требований и запросов должностных лиц </w:t>
      </w:r>
      <w:r w:rsidR="00D306B8">
        <w:rPr>
          <w:sz w:val="28"/>
          <w:szCs w:val="28"/>
        </w:rPr>
        <w:t>к</w:t>
      </w:r>
      <w:r w:rsidR="0075620C"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="0075620C" w:rsidRPr="00041A30">
        <w:rPr>
          <w:sz w:val="28"/>
          <w:szCs w:val="28"/>
        </w:rPr>
        <w:t xml:space="preserve">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</w:t>
      </w:r>
      <w:r w:rsidRPr="00041A30">
        <w:rPr>
          <w:sz w:val="28"/>
          <w:szCs w:val="28"/>
        </w:rPr>
        <w:t xml:space="preserve"> и законодательством Нижегородской области</w:t>
      </w:r>
      <w:r w:rsidR="0075620C" w:rsidRPr="00041A30">
        <w:rPr>
          <w:sz w:val="28"/>
          <w:szCs w:val="28"/>
        </w:rPr>
        <w:t>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2A62" w:rsidRPr="00041A30" w:rsidRDefault="003D70F6" w:rsidP="001473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41A30">
        <w:rPr>
          <w:b/>
          <w:sz w:val="28"/>
          <w:szCs w:val="28"/>
        </w:rPr>
        <w:t xml:space="preserve">Статья </w:t>
      </w:r>
      <w:r w:rsidR="0075620C" w:rsidRPr="00041A30">
        <w:rPr>
          <w:b/>
          <w:sz w:val="28"/>
          <w:szCs w:val="28"/>
        </w:rPr>
        <w:t>1</w:t>
      </w:r>
      <w:r w:rsidR="0087440D" w:rsidRPr="00041A30">
        <w:rPr>
          <w:b/>
          <w:sz w:val="28"/>
          <w:szCs w:val="28"/>
        </w:rPr>
        <w:t>5</w:t>
      </w:r>
      <w:r w:rsidR="0075620C" w:rsidRPr="00041A30">
        <w:rPr>
          <w:b/>
          <w:sz w:val="28"/>
          <w:szCs w:val="28"/>
        </w:rPr>
        <w:t>. П</w:t>
      </w:r>
      <w:r w:rsidR="006C2A62" w:rsidRPr="00041A30">
        <w:rPr>
          <w:b/>
          <w:sz w:val="28"/>
          <w:szCs w:val="28"/>
        </w:rPr>
        <w:t>рава и обязанности и ответственность</w:t>
      </w:r>
      <w:r w:rsidR="0075620C" w:rsidRPr="00041A30">
        <w:rPr>
          <w:b/>
          <w:sz w:val="28"/>
          <w:szCs w:val="28"/>
        </w:rPr>
        <w:t xml:space="preserve"> </w:t>
      </w:r>
      <w:r w:rsidR="006C2A62" w:rsidRPr="00041A30">
        <w:rPr>
          <w:b/>
          <w:sz w:val="28"/>
          <w:szCs w:val="28"/>
        </w:rPr>
        <w:t xml:space="preserve">должностных лиц </w:t>
      </w:r>
      <w:r w:rsidR="00D306B8">
        <w:rPr>
          <w:b/>
          <w:sz w:val="28"/>
          <w:szCs w:val="28"/>
        </w:rPr>
        <w:t>к</w:t>
      </w:r>
      <w:r w:rsidR="006C2A62" w:rsidRPr="00041A30">
        <w:rPr>
          <w:b/>
          <w:sz w:val="28"/>
          <w:szCs w:val="28"/>
        </w:rPr>
        <w:t>онтрольно-счетной комиссии</w:t>
      </w:r>
    </w:p>
    <w:p w:rsidR="003D70F6" w:rsidRPr="00041A30" w:rsidRDefault="003D70F6" w:rsidP="001473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1. </w:t>
      </w:r>
      <w:r w:rsidR="00390D03" w:rsidRPr="00041A30">
        <w:rPr>
          <w:sz w:val="28"/>
          <w:szCs w:val="28"/>
        </w:rPr>
        <w:t xml:space="preserve">Должностные лица </w:t>
      </w:r>
      <w:r w:rsidR="00D306B8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комиссии при осуществлении возложенных на них должностных полномочий имеют право: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организаций;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</w:t>
      </w:r>
      <w:hyperlink r:id="rId33" w:history="1">
        <w:r w:rsidRPr="00041A30">
          <w:rPr>
            <w:sz w:val="28"/>
            <w:szCs w:val="28"/>
          </w:rPr>
          <w:t>государственную</w:t>
        </w:r>
      </w:hyperlink>
      <w:r w:rsidRPr="00041A30">
        <w:rPr>
          <w:sz w:val="28"/>
          <w:szCs w:val="28"/>
        </w:rPr>
        <w:t xml:space="preserve">, служебную, </w:t>
      </w:r>
      <w:hyperlink r:id="rId34" w:history="1">
        <w:r w:rsidRPr="00041A30">
          <w:rPr>
            <w:sz w:val="28"/>
            <w:szCs w:val="28"/>
          </w:rPr>
          <w:t>коммерческую</w:t>
        </w:r>
      </w:hyperlink>
      <w:r w:rsidRPr="00041A30">
        <w:rPr>
          <w:sz w:val="28"/>
          <w:szCs w:val="28"/>
        </w:rPr>
        <w:t xml:space="preserve"> и иную охраняемую законом </w:t>
      </w:r>
      <w:hyperlink r:id="rId35" w:history="1">
        <w:r w:rsidRPr="00041A30">
          <w:rPr>
            <w:sz w:val="28"/>
            <w:szCs w:val="28"/>
          </w:rPr>
          <w:t>тайну</w:t>
        </w:r>
      </w:hyperlink>
      <w:r w:rsidRPr="00041A30">
        <w:rPr>
          <w:sz w:val="28"/>
          <w:szCs w:val="28"/>
        </w:rPr>
        <w:t>;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lastRenderedPageBreak/>
        <w:t xml:space="preserve"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</w:t>
      </w:r>
      <w:hyperlink r:id="rId36" w:history="1">
        <w:r w:rsidRPr="00041A30">
          <w:rPr>
            <w:sz w:val="28"/>
            <w:szCs w:val="28"/>
          </w:rPr>
          <w:t>государственную</w:t>
        </w:r>
      </w:hyperlink>
      <w:r w:rsidRPr="00041A30">
        <w:rPr>
          <w:sz w:val="28"/>
          <w:szCs w:val="28"/>
        </w:rPr>
        <w:t xml:space="preserve">, служебную, </w:t>
      </w:r>
      <w:hyperlink r:id="rId37" w:history="1">
        <w:r w:rsidRPr="00041A30">
          <w:rPr>
            <w:sz w:val="28"/>
            <w:szCs w:val="28"/>
          </w:rPr>
          <w:t>коммерческую</w:t>
        </w:r>
      </w:hyperlink>
      <w:r w:rsidRPr="00041A30">
        <w:rPr>
          <w:sz w:val="28"/>
          <w:szCs w:val="28"/>
        </w:rPr>
        <w:t xml:space="preserve"> и иную охраняемую законом </w:t>
      </w:r>
      <w:hyperlink r:id="rId38" w:history="1">
        <w:r w:rsidRPr="00041A30">
          <w:rPr>
            <w:sz w:val="28"/>
            <w:szCs w:val="28"/>
          </w:rPr>
          <w:t>тайну</w:t>
        </w:r>
      </w:hyperlink>
      <w:r w:rsidRPr="00041A30">
        <w:rPr>
          <w:sz w:val="28"/>
          <w:szCs w:val="28"/>
        </w:rPr>
        <w:t>;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2. Должностные лица </w:t>
      </w:r>
      <w:r w:rsidR="00D306B8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комиссии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39" w:history="1">
        <w:r w:rsidRPr="00041A30">
          <w:rPr>
            <w:sz w:val="28"/>
            <w:szCs w:val="28"/>
          </w:rPr>
          <w:t>пунктом 2 части 1</w:t>
        </w:r>
      </w:hyperlink>
      <w:r w:rsidRPr="00041A30">
        <w:rPr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</w:t>
      </w:r>
      <w:r w:rsidR="00D306B8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комиссии в порядке и форме, установленных законом Нижегородской области.</w:t>
      </w:r>
    </w:p>
    <w:p w:rsidR="0075620C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3. Должностные лица </w:t>
      </w:r>
      <w:r w:rsidR="00D306B8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391C79" w:rsidRPr="00041A30" w:rsidRDefault="00391C79" w:rsidP="001473E1">
      <w:pPr>
        <w:pStyle w:val="ConsPlusNormal"/>
        <w:ind w:firstLine="540"/>
        <w:jc w:val="both"/>
      </w:pPr>
      <w:r>
        <w:t>4.</w:t>
      </w:r>
      <w:r w:rsidRPr="00391C79">
        <w:t xml:space="preserve"> </w:t>
      </w:r>
      <w:r>
        <w:t>Должностные лица</w:t>
      </w:r>
      <w:r w:rsidRPr="00391C79">
        <w:t xml:space="preserve"> кон</w:t>
      </w:r>
      <w:r>
        <w:t>трольно-счетной комиссии обязаны</w:t>
      </w:r>
      <w:r w:rsidRPr="00391C79">
        <w:t xml:space="preserve"> соблюдать ограничения, запреты, исполнять обязанности, которые установлены Федеральным </w:t>
      </w:r>
      <w:hyperlink r:id="rId40" w:history="1">
        <w:r w:rsidRPr="00391C79">
          <w:t>законом</w:t>
        </w:r>
      </w:hyperlink>
      <w:r w:rsidRPr="00391C79">
        <w:t xml:space="preserve"> от 25 декабря 2008 года </w:t>
      </w:r>
      <w:r w:rsidR="00157D95">
        <w:t xml:space="preserve">№ </w:t>
      </w:r>
      <w:r w:rsidRPr="00391C79">
        <w:t xml:space="preserve">273-ФЗ </w:t>
      </w:r>
      <w:r w:rsidR="00157D95">
        <w:t>«</w:t>
      </w:r>
      <w:r w:rsidRPr="00391C79">
        <w:t>О противодействии коррупции</w:t>
      </w:r>
      <w:r w:rsidR="00157D95">
        <w:t>»</w:t>
      </w:r>
      <w:r w:rsidRPr="00391C79">
        <w:t xml:space="preserve">, Федеральным </w:t>
      </w:r>
      <w:hyperlink r:id="rId41" w:history="1">
        <w:r w:rsidRPr="00391C79">
          <w:t>законом</w:t>
        </w:r>
      </w:hyperlink>
      <w:r w:rsidRPr="00391C79">
        <w:t xml:space="preserve"> от 2 марта 2007 года </w:t>
      </w:r>
      <w:r w:rsidR="00157D95">
        <w:t>№</w:t>
      </w:r>
      <w:r w:rsidRPr="00391C79">
        <w:t xml:space="preserve"> 25-ФЗ </w:t>
      </w:r>
      <w:r w:rsidR="00157D95">
        <w:t>«</w:t>
      </w:r>
      <w:r w:rsidRPr="00391C79">
        <w:t>О муниципальной службе в Российской Федерации</w:t>
      </w:r>
      <w:r w:rsidR="00157D95">
        <w:t>»</w:t>
      </w:r>
      <w:r w:rsidRPr="00391C79">
        <w:t xml:space="preserve">, Федеральным </w:t>
      </w:r>
      <w:hyperlink r:id="rId42" w:history="1">
        <w:r w:rsidRPr="00391C79">
          <w:t>законом</w:t>
        </w:r>
      </w:hyperlink>
      <w:r w:rsidRPr="00391C79">
        <w:t xml:space="preserve"> от 3 декабря 2012 года </w:t>
      </w:r>
      <w:r w:rsidR="00157D95">
        <w:t>№</w:t>
      </w:r>
      <w:r w:rsidRPr="00391C79">
        <w:t xml:space="preserve"> 230-ФЗ </w:t>
      </w:r>
      <w:r w:rsidR="00157D95">
        <w:t>«</w:t>
      </w:r>
      <w:r w:rsidRPr="00391C79">
        <w:t>О контроле за соответствием расходов лиц, замещающих государственные должности, и иных лиц их доходам</w:t>
      </w:r>
      <w:r w:rsidR="00157D95">
        <w:t>»</w:t>
      </w:r>
      <w:r w:rsidRPr="00391C79">
        <w:t xml:space="preserve">, Федеральным </w:t>
      </w:r>
      <w:hyperlink r:id="rId43" w:history="1">
        <w:r w:rsidRPr="00391C79">
          <w:t>законом</w:t>
        </w:r>
      </w:hyperlink>
      <w:r w:rsidRPr="00391C79">
        <w:t xml:space="preserve"> от 7 мая 2013</w:t>
      </w:r>
      <w:r w:rsidR="00157D95">
        <w:t xml:space="preserve"> №</w:t>
      </w:r>
      <w:r w:rsidRPr="00391C79">
        <w:t xml:space="preserve"> 79-ФЗ </w:t>
      </w:r>
      <w:r w:rsidR="00157D95">
        <w:t>«</w:t>
      </w:r>
      <w:r w:rsidRPr="00391C79">
        <w:t>О запрете отдельным категориям лиц открывать и иметь счета (вклады), хранить наличные денежные средства</w:t>
      </w:r>
      <w: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57D95">
        <w:t>»</w:t>
      </w:r>
      <w:r>
        <w:t>.</w:t>
      </w:r>
    </w:p>
    <w:p w:rsidR="0075620C" w:rsidRPr="00041A30" w:rsidRDefault="00391C79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620C" w:rsidRPr="00041A30">
        <w:rPr>
          <w:sz w:val="28"/>
          <w:szCs w:val="28"/>
        </w:rPr>
        <w:t xml:space="preserve">. Должностные лица </w:t>
      </w:r>
      <w:r w:rsidR="00D306B8">
        <w:rPr>
          <w:sz w:val="28"/>
          <w:szCs w:val="28"/>
        </w:rPr>
        <w:t>к</w:t>
      </w:r>
      <w:r w:rsidR="0075620C"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="0075620C" w:rsidRPr="00041A30">
        <w:rPr>
          <w:sz w:val="28"/>
          <w:szCs w:val="28"/>
        </w:rPr>
        <w:t xml:space="preserve"> комиссии обязаны сохранять </w:t>
      </w:r>
      <w:hyperlink r:id="rId44" w:history="1">
        <w:r w:rsidR="0075620C" w:rsidRPr="00041A30">
          <w:rPr>
            <w:sz w:val="28"/>
            <w:szCs w:val="28"/>
          </w:rPr>
          <w:t>государственную</w:t>
        </w:r>
      </w:hyperlink>
      <w:r w:rsidR="0075620C" w:rsidRPr="00041A30">
        <w:rPr>
          <w:sz w:val="28"/>
          <w:szCs w:val="28"/>
        </w:rPr>
        <w:t xml:space="preserve">, служебную, </w:t>
      </w:r>
      <w:hyperlink r:id="rId45" w:history="1">
        <w:r w:rsidR="0075620C" w:rsidRPr="00041A30">
          <w:rPr>
            <w:sz w:val="28"/>
            <w:szCs w:val="28"/>
          </w:rPr>
          <w:t>коммерческую</w:t>
        </w:r>
      </w:hyperlink>
      <w:r w:rsidR="0075620C" w:rsidRPr="00041A30">
        <w:rPr>
          <w:sz w:val="28"/>
          <w:szCs w:val="28"/>
        </w:rPr>
        <w:t xml:space="preserve"> и иную охраняемую законом </w:t>
      </w:r>
      <w:hyperlink r:id="rId46" w:history="1">
        <w:r w:rsidR="0075620C" w:rsidRPr="00041A30">
          <w:rPr>
            <w:sz w:val="28"/>
            <w:szCs w:val="28"/>
          </w:rPr>
          <w:t>тайну</w:t>
        </w:r>
      </w:hyperlink>
      <w:r w:rsidR="0075620C" w:rsidRPr="00041A30">
        <w:rPr>
          <w:sz w:val="28"/>
          <w:szCs w:val="28"/>
        </w:rPr>
        <w:t>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75620C" w:rsidRPr="00041A30" w:rsidRDefault="00391C79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5620C" w:rsidRPr="00041A30">
        <w:rPr>
          <w:sz w:val="28"/>
          <w:szCs w:val="28"/>
        </w:rPr>
        <w:t xml:space="preserve">. Должностные лица </w:t>
      </w:r>
      <w:r w:rsidR="00D306B8">
        <w:rPr>
          <w:sz w:val="28"/>
          <w:szCs w:val="28"/>
        </w:rPr>
        <w:t>к</w:t>
      </w:r>
      <w:r w:rsidR="0075620C"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="0075620C" w:rsidRPr="00041A30">
        <w:rPr>
          <w:sz w:val="28"/>
          <w:szCs w:val="28"/>
        </w:rPr>
        <w:t xml:space="preserve">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</w:t>
      </w:r>
      <w:hyperlink r:id="rId47" w:history="1">
        <w:r w:rsidR="0075620C" w:rsidRPr="00041A30">
          <w:rPr>
            <w:sz w:val="28"/>
            <w:szCs w:val="28"/>
          </w:rPr>
          <w:t>государственной</w:t>
        </w:r>
      </w:hyperlink>
      <w:r w:rsidR="0075620C" w:rsidRPr="00041A30">
        <w:rPr>
          <w:sz w:val="28"/>
          <w:szCs w:val="28"/>
        </w:rPr>
        <w:t xml:space="preserve"> и иной охраняемой законом </w:t>
      </w:r>
      <w:hyperlink r:id="rId48" w:history="1">
        <w:r w:rsidR="0075620C" w:rsidRPr="00041A30">
          <w:rPr>
            <w:sz w:val="28"/>
            <w:szCs w:val="28"/>
          </w:rPr>
          <w:t>тайны</w:t>
        </w:r>
      </w:hyperlink>
      <w:r w:rsidR="0075620C" w:rsidRPr="00041A30">
        <w:rPr>
          <w:sz w:val="28"/>
          <w:szCs w:val="28"/>
        </w:rPr>
        <w:t>.</w:t>
      </w:r>
    </w:p>
    <w:p w:rsidR="0075620C" w:rsidRPr="00041A30" w:rsidRDefault="00391C79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75620C" w:rsidRPr="00041A30">
        <w:rPr>
          <w:sz w:val="28"/>
          <w:szCs w:val="28"/>
        </w:rPr>
        <w:t xml:space="preserve">. Председатель (аудитор) </w:t>
      </w:r>
      <w:r w:rsidR="00D306B8">
        <w:rPr>
          <w:sz w:val="28"/>
          <w:szCs w:val="28"/>
        </w:rPr>
        <w:t>к</w:t>
      </w:r>
      <w:r w:rsidR="0075620C"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="0075620C" w:rsidRPr="00041A30">
        <w:rPr>
          <w:sz w:val="28"/>
          <w:szCs w:val="28"/>
        </w:rPr>
        <w:t xml:space="preserve"> комиссии вправе участвовать в заседаниях </w:t>
      </w:r>
      <w:r w:rsidR="00034192" w:rsidRPr="00041A30">
        <w:rPr>
          <w:sz w:val="28"/>
          <w:szCs w:val="28"/>
        </w:rPr>
        <w:t>Совета депутатов</w:t>
      </w:r>
      <w:r w:rsidR="0075620C" w:rsidRPr="00041A30">
        <w:rPr>
          <w:sz w:val="28"/>
          <w:szCs w:val="28"/>
        </w:rPr>
        <w:t xml:space="preserve"> </w:t>
      </w:r>
      <w:r w:rsidR="001638AA" w:rsidRPr="00041A30">
        <w:rPr>
          <w:sz w:val="28"/>
          <w:szCs w:val="28"/>
        </w:rPr>
        <w:t>г</w:t>
      </w:r>
      <w:r w:rsidR="00FC6B21" w:rsidRPr="00041A30">
        <w:rPr>
          <w:sz w:val="28"/>
          <w:szCs w:val="28"/>
        </w:rPr>
        <w:t>ородского округа город Кулебаки</w:t>
      </w:r>
      <w:r w:rsidR="0075620C" w:rsidRPr="00041A30">
        <w:rPr>
          <w:sz w:val="28"/>
          <w:szCs w:val="28"/>
        </w:rPr>
        <w:t xml:space="preserve"> и в заседаниях иных органов местного самоуправления. Указанные лица вправе участвовать в заседаниях комитетов, комиссий и рабочих групп, создаваемых </w:t>
      </w:r>
      <w:r w:rsidR="00034192" w:rsidRPr="00041A30">
        <w:rPr>
          <w:sz w:val="28"/>
          <w:szCs w:val="28"/>
        </w:rPr>
        <w:t>Советом депутатов</w:t>
      </w:r>
      <w:r w:rsidR="0075620C" w:rsidRPr="00041A30">
        <w:rPr>
          <w:sz w:val="28"/>
          <w:szCs w:val="28"/>
        </w:rPr>
        <w:t xml:space="preserve"> </w:t>
      </w:r>
      <w:r w:rsidR="001638AA" w:rsidRPr="00041A30">
        <w:rPr>
          <w:sz w:val="28"/>
          <w:szCs w:val="28"/>
        </w:rPr>
        <w:t>г</w:t>
      </w:r>
      <w:r w:rsidR="00FC6B21" w:rsidRPr="00041A30">
        <w:rPr>
          <w:sz w:val="28"/>
          <w:szCs w:val="28"/>
        </w:rPr>
        <w:t>ородского округа город Кулебаки</w:t>
      </w:r>
      <w:r w:rsidR="0075620C" w:rsidRPr="00041A30">
        <w:rPr>
          <w:sz w:val="28"/>
          <w:szCs w:val="28"/>
        </w:rPr>
        <w:t>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E4761" w:rsidRPr="00041A30" w:rsidRDefault="003D70F6" w:rsidP="001473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41A30">
        <w:rPr>
          <w:b/>
          <w:sz w:val="28"/>
          <w:szCs w:val="28"/>
        </w:rPr>
        <w:t xml:space="preserve">Статья </w:t>
      </w:r>
      <w:r w:rsidR="0075620C" w:rsidRPr="00041A30">
        <w:rPr>
          <w:b/>
          <w:sz w:val="28"/>
          <w:szCs w:val="28"/>
        </w:rPr>
        <w:t>1</w:t>
      </w:r>
      <w:r w:rsidR="0087440D" w:rsidRPr="00041A30">
        <w:rPr>
          <w:b/>
          <w:sz w:val="28"/>
          <w:szCs w:val="28"/>
        </w:rPr>
        <w:t>6</w:t>
      </w:r>
      <w:r w:rsidR="0075620C" w:rsidRPr="00041A30">
        <w:rPr>
          <w:b/>
          <w:sz w:val="28"/>
          <w:szCs w:val="28"/>
        </w:rPr>
        <w:t>. П</w:t>
      </w:r>
      <w:r w:rsidR="008E4761" w:rsidRPr="00041A30">
        <w:rPr>
          <w:b/>
          <w:sz w:val="28"/>
          <w:szCs w:val="28"/>
        </w:rPr>
        <w:t xml:space="preserve">редставление информации </w:t>
      </w:r>
      <w:r w:rsidR="00D306B8">
        <w:rPr>
          <w:b/>
          <w:sz w:val="28"/>
          <w:szCs w:val="28"/>
        </w:rPr>
        <w:t>к</w:t>
      </w:r>
      <w:r w:rsidR="008E4761" w:rsidRPr="00041A30">
        <w:rPr>
          <w:b/>
          <w:sz w:val="28"/>
          <w:szCs w:val="28"/>
        </w:rPr>
        <w:t>онтрольно-счетной комиссии</w:t>
      </w:r>
    </w:p>
    <w:p w:rsidR="003D70F6" w:rsidRPr="00041A30" w:rsidRDefault="003D70F6" w:rsidP="001473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1. Проверяемые органы и организации обязаны представлять по запросам </w:t>
      </w:r>
      <w:r w:rsidR="00D306B8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комиссии информацию, документы и материалы, необходимые для обеспечения проведения контрольных и экспертно-аналитических мероприятий в сроки, установленные законом Нижегородской области.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2. Порядок направления запросов определяется муниципальными нормативными правовыми актами и регламентом </w:t>
      </w:r>
      <w:r w:rsidR="00D306B8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комиссии.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3. При осуществлении </w:t>
      </w:r>
      <w:r w:rsidR="00D306B8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комиссией контрольных мероприятий проверяемые органы и организации должны обеспечить должностным лицам </w:t>
      </w:r>
      <w:r w:rsidR="00D306B8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комиссии возможность ознакомления с управленческой и иной отчетностью и документацией, документами, связанными с формированием и исполнением бюджета</w:t>
      </w:r>
      <w:r w:rsidR="00924839" w:rsidRPr="00041A30">
        <w:rPr>
          <w:sz w:val="28"/>
          <w:szCs w:val="28"/>
        </w:rPr>
        <w:t xml:space="preserve"> городского округа город Кулебаки</w:t>
      </w:r>
      <w:r w:rsidRPr="00041A30">
        <w:rPr>
          <w:sz w:val="28"/>
          <w:szCs w:val="28"/>
        </w:rPr>
        <w:t xml:space="preserve">, использованием собственности </w:t>
      </w:r>
      <w:r w:rsidR="001638AA" w:rsidRPr="00041A30">
        <w:rPr>
          <w:sz w:val="28"/>
          <w:szCs w:val="28"/>
        </w:rPr>
        <w:t>г</w:t>
      </w:r>
      <w:r w:rsidR="006A75D1" w:rsidRPr="00041A30">
        <w:rPr>
          <w:sz w:val="28"/>
          <w:szCs w:val="28"/>
        </w:rPr>
        <w:t>ородского округа город Кулебаки</w:t>
      </w:r>
      <w:r w:rsidRPr="00041A30">
        <w:rPr>
          <w:sz w:val="28"/>
          <w:szCs w:val="28"/>
        </w:rPr>
        <w:t xml:space="preserve">,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выполнения </w:t>
      </w:r>
      <w:r w:rsidR="00D306B8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комиссией своих полномочий.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4. Правовые акты администрации </w:t>
      </w:r>
      <w:r w:rsidR="001638AA" w:rsidRPr="00041A30">
        <w:rPr>
          <w:sz w:val="28"/>
          <w:szCs w:val="28"/>
        </w:rPr>
        <w:t>г</w:t>
      </w:r>
      <w:r w:rsidR="00FC6B21" w:rsidRPr="00041A30">
        <w:rPr>
          <w:sz w:val="28"/>
          <w:szCs w:val="28"/>
        </w:rPr>
        <w:t>ородского округа город Кулебаки</w:t>
      </w:r>
      <w:r w:rsidRPr="00041A30">
        <w:rPr>
          <w:sz w:val="28"/>
          <w:szCs w:val="28"/>
        </w:rPr>
        <w:t xml:space="preserve"> о создании, преобразовании или ликвидации муниципальных учреждений и унитарных предприятий </w:t>
      </w:r>
      <w:r w:rsidR="001638AA" w:rsidRPr="00041A30">
        <w:rPr>
          <w:sz w:val="28"/>
          <w:szCs w:val="28"/>
        </w:rPr>
        <w:t>г</w:t>
      </w:r>
      <w:r w:rsidR="00FC6B21" w:rsidRPr="00041A30">
        <w:rPr>
          <w:sz w:val="28"/>
          <w:szCs w:val="28"/>
        </w:rPr>
        <w:t>ородского округа город Кулебаки</w:t>
      </w:r>
      <w:r w:rsidRPr="00041A30">
        <w:rPr>
          <w:sz w:val="28"/>
          <w:szCs w:val="28"/>
        </w:rPr>
        <w:t xml:space="preserve">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</w:t>
      </w:r>
      <w:r w:rsidR="001638AA" w:rsidRPr="00041A30">
        <w:rPr>
          <w:sz w:val="28"/>
          <w:szCs w:val="28"/>
        </w:rPr>
        <w:t>г</w:t>
      </w:r>
      <w:r w:rsidR="00FC6B21" w:rsidRPr="00041A30">
        <w:rPr>
          <w:sz w:val="28"/>
          <w:szCs w:val="28"/>
        </w:rPr>
        <w:t>ородского округа город Кулебаки</w:t>
      </w:r>
      <w:r w:rsidRPr="00041A30">
        <w:rPr>
          <w:sz w:val="28"/>
          <w:szCs w:val="28"/>
        </w:rPr>
        <w:t xml:space="preserve"> направляются в </w:t>
      </w:r>
      <w:r w:rsidR="00D306B8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счетную</w:t>
      </w:r>
      <w:r w:rsidRPr="00041A30">
        <w:rPr>
          <w:sz w:val="28"/>
          <w:szCs w:val="28"/>
        </w:rPr>
        <w:t xml:space="preserve"> комиссию в течение десяти дней со дня принятия.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5. Финансовое Управление администрации </w:t>
      </w:r>
      <w:r w:rsidR="001638AA" w:rsidRPr="00041A30">
        <w:rPr>
          <w:sz w:val="28"/>
          <w:szCs w:val="28"/>
        </w:rPr>
        <w:t>г</w:t>
      </w:r>
      <w:r w:rsidR="00FC6B21" w:rsidRPr="00041A30">
        <w:rPr>
          <w:sz w:val="28"/>
          <w:szCs w:val="28"/>
        </w:rPr>
        <w:t>ородского округа город Кулебаки</w:t>
      </w:r>
      <w:r w:rsidRPr="00041A30">
        <w:rPr>
          <w:sz w:val="28"/>
          <w:szCs w:val="28"/>
        </w:rPr>
        <w:t xml:space="preserve"> направляет в </w:t>
      </w:r>
      <w:r w:rsidR="00D306B8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счетную</w:t>
      </w:r>
      <w:r w:rsidRPr="00041A30">
        <w:rPr>
          <w:sz w:val="28"/>
          <w:szCs w:val="28"/>
        </w:rPr>
        <w:t xml:space="preserve"> комиссию бюджетную отчетность </w:t>
      </w:r>
      <w:r w:rsidR="001638AA" w:rsidRPr="00041A30">
        <w:rPr>
          <w:sz w:val="28"/>
          <w:szCs w:val="28"/>
        </w:rPr>
        <w:t>г</w:t>
      </w:r>
      <w:r w:rsidR="00FC6B21" w:rsidRPr="00041A30">
        <w:rPr>
          <w:sz w:val="28"/>
          <w:szCs w:val="28"/>
        </w:rPr>
        <w:t>ородского округа город Кулебаки</w:t>
      </w:r>
      <w:r w:rsidRPr="00041A30">
        <w:rPr>
          <w:sz w:val="28"/>
          <w:szCs w:val="28"/>
        </w:rPr>
        <w:t>, утвержденную сводную бюджетную роспись, кассовый план и изменения к ним.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6. Главные администраторы бюджетных средств </w:t>
      </w:r>
      <w:r w:rsidR="001638AA" w:rsidRPr="00041A30">
        <w:rPr>
          <w:sz w:val="28"/>
          <w:szCs w:val="28"/>
        </w:rPr>
        <w:t>г</w:t>
      </w:r>
      <w:r w:rsidR="00FC6B21" w:rsidRPr="00041A30">
        <w:rPr>
          <w:sz w:val="28"/>
          <w:szCs w:val="28"/>
        </w:rPr>
        <w:t>ородского округа город Кулебаки</w:t>
      </w:r>
      <w:r w:rsidRPr="00041A30">
        <w:rPr>
          <w:sz w:val="28"/>
          <w:szCs w:val="28"/>
        </w:rPr>
        <w:t xml:space="preserve"> направляют в </w:t>
      </w:r>
      <w:r w:rsidR="00D306B8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счетную</w:t>
      </w:r>
      <w:r w:rsidRPr="00041A30">
        <w:rPr>
          <w:sz w:val="28"/>
          <w:szCs w:val="28"/>
        </w:rPr>
        <w:t xml:space="preserve"> комиссию сводную бюджетную отчетность.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7. Структурные подразделения администрации </w:t>
      </w:r>
      <w:r w:rsidR="001638AA" w:rsidRPr="00041A30">
        <w:rPr>
          <w:sz w:val="28"/>
          <w:szCs w:val="28"/>
        </w:rPr>
        <w:t>г</w:t>
      </w:r>
      <w:r w:rsidR="006A75D1" w:rsidRPr="00041A30">
        <w:rPr>
          <w:sz w:val="28"/>
          <w:szCs w:val="28"/>
        </w:rPr>
        <w:t>ородского округа город Кулебаки</w:t>
      </w:r>
      <w:r w:rsidRPr="00041A30">
        <w:rPr>
          <w:sz w:val="28"/>
          <w:szCs w:val="28"/>
        </w:rPr>
        <w:t xml:space="preserve"> ежегодно направляют в </w:t>
      </w:r>
      <w:r w:rsidR="00D306B8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счетную</w:t>
      </w:r>
      <w:r w:rsidRPr="00041A30">
        <w:rPr>
          <w:sz w:val="28"/>
          <w:szCs w:val="28"/>
        </w:rPr>
        <w:t xml:space="preserve"> комиссию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50 процентов в течение тридцати дней со дня их подписания.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lastRenderedPageBreak/>
        <w:t>8. Контрольно-</w:t>
      </w:r>
      <w:r w:rsidR="00B32E62" w:rsidRPr="00041A30">
        <w:rPr>
          <w:sz w:val="28"/>
          <w:szCs w:val="28"/>
        </w:rPr>
        <w:t>счетная</w:t>
      </w:r>
      <w:r w:rsidRPr="00041A30">
        <w:rPr>
          <w:sz w:val="28"/>
          <w:szCs w:val="28"/>
        </w:rPr>
        <w:t xml:space="preserve"> комиссия не вправе запрашивать информацию, документы и материалы, если такая информация, документы и материалы ранее уже были ей представлены.</w:t>
      </w:r>
    </w:p>
    <w:p w:rsidR="00F04A91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9. Непредставление или несвоевременное представление </w:t>
      </w:r>
      <w:r w:rsidR="00D306B8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комиссии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Нижегородской области.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8E4761" w:rsidRDefault="003D70F6" w:rsidP="001473E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41A30">
        <w:rPr>
          <w:b/>
          <w:sz w:val="28"/>
          <w:szCs w:val="28"/>
        </w:rPr>
        <w:t xml:space="preserve">Статья </w:t>
      </w:r>
      <w:r w:rsidR="0075620C" w:rsidRPr="00041A30">
        <w:rPr>
          <w:b/>
          <w:sz w:val="28"/>
          <w:szCs w:val="28"/>
        </w:rPr>
        <w:t>1</w:t>
      </w:r>
      <w:r w:rsidR="0087440D" w:rsidRPr="00041A30">
        <w:rPr>
          <w:b/>
          <w:sz w:val="28"/>
          <w:szCs w:val="28"/>
        </w:rPr>
        <w:t>7</w:t>
      </w:r>
      <w:r w:rsidR="0075620C" w:rsidRPr="00041A30">
        <w:rPr>
          <w:b/>
          <w:sz w:val="28"/>
          <w:szCs w:val="28"/>
        </w:rPr>
        <w:t>. П</w:t>
      </w:r>
      <w:r w:rsidR="008E4761" w:rsidRPr="00041A30">
        <w:rPr>
          <w:b/>
          <w:sz w:val="28"/>
          <w:szCs w:val="28"/>
        </w:rPr>
        <w:t xml:space="preserve">редставления и предписания </w:t>
      </w:r>
      <w:r w:rsidR="00D306B8">
        <w:rPr>
          <w:b/>
          <w:sz w:val="28"/>
          <w:szCs w:val="28"/>
        </w:rPr>
        <w:t>к</w:t>
      </w:r>
      <w:r w:rsidR="008E4761" w:rsidRPr="00041A30">
        <w:rPr>
          <w:b/>
          <w:sz w:val="28"/>
          <w:szCs w:val="28"/>
        </w:rPr>
        <w:t>онтрольно-счетной комиссии</w:t>
      </w:r>
    </w:p>
    <w:p w:rsidR="00672A97" w:rsidRPr="00041A30" w:rsidRDefault="00672A97" w:rsidP="001473E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1. Контрольно-</w:t>
      </w:r>
      <w:r w:rsidR="00B32E62" w:rsidRPr="00041A30">
        <w:rPr>
          <w:sz w:val="28"/>
          <w:szCs w:val="28"/>
        </w:rPr>
        <w:t>счетная</w:t>
      </w:r>
      <w:r w:rsidRPr="00041A30">
        <w:rPr>
          <w:sz w:val="28"/>
          <w:szCs w:val="28"/>
        </w:rPr>
        <w:t xml:space="preserve"> комиссия по результатам проведения контрольных мероприятий вправе вносить в органы местного самоуправления,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2. Представление </w:t>
      </w:r>
      <w:r w:rsidR="00D306B8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комиссии подписывается председателем</w:t>
      </w:r>
      <w:r w:rsidR="00021DD8" w:rsidRPr="00041A30">
        <w:rPr>
          <w:sz w:val="28"/>
          <w:szCs w:val="28"/>
        </w:rPr>
        <w:t xml:space="preserve"> или аудитором</w:t>
      </w:r>
      <w:r w:rsidRPr="00041A30">
        <w:rPr>
          <w:sz w:val="28"/>
          <w:szCs w:val="28"/>
        </w:rPr>
        <w:t xml:space="preserve"> </w:t>
      </w:r>
      <w:r w:rsidR="00D306B8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комиссии.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3. Органы местного самоуправления, а также организации в течение одного месяца со дня получения представления обязаны уведомить в письменной форме </w:t>
      </w:r>
      <w:r w:rsidR="00D306B8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счетную</w:t>
      </w:r>
      <w:r w:rsidRPr="00041A30">
        <w:rPr>
          <w:sz w:val="28"/>
          <w:szCs w:val="28"/>
        </w:rPr>
        <w:t xml:space="preserve"> комиссию о принятых по результатам рассмотрения представления решениях и мерах.</w:t>
      </w:r>
    </w:p>
    <w:p w:rsidR="0075620C" w:rsidRPr="00041A30" w:rsidRDefault="006A2318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4</w:t>
      </w:r>
      <w:r w:rsidR="0075620C" w:rsidRPr="00041A30">
        <w:rPr>
          <w:sz w:val="28"/>
          <w:szCs w:val="28"/>
        </w:rPr>
        <w:t xml:space="preserve">. В случае выявления нарушений, требующих безотлагательных мер по их пресечению и предупреждению, воспрепятствования проведению должностными лицами </w:t>
      </w:r>
      <w:r w:rsidR="00D306B8">
        <w:rPr>
          <w:sz w:val="28"/>
          <w:szCs w:val="28"/>
        </w:rPr>
        <w:t>к</w:t>
      </w:r>
      <w:r w:rsidR="0075620C"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="0075620C" w:rsidRPr="00041A30">
        <w:rPr>
          <w:sz w:val="28"/>
          <w:szCs w:val="28"/>
        </w:rPr>
        <w:t xml:space="preserve"> комиссии контрольных мероприятий, а также в случаях несоблюдения сроков рассмотрения представлений </w:t>
      </w:r>
      <w:r w:rsidR="00D306B8">
        <w:rPr>
          <w:sz w:val="28"/>
          <w:szCs w:val="28"/>
        </w:rPr>
        <w:t>к</w:t>
      </w:r>
      <w:r w:rsidR="0075620C"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счетная</w:t>
      </w:r>
      <w:r w:rsidR="0075620C" w:rsidRPr="00041A30">
        <w:rPr>
          <w:sz w:val="28"/>
          <w:szCs w:val="28"/>
        </w:rPr>
        <w:t xml:space="preserve"> комиссия направляет в органы местного самоуправления, проверяемые организации и их должностным лицам предписание.</w:t>
      </w:r>
    </w:p>
    <w:p w:rsidR="0075620C" w:rsidRPr="00041A30" w:rsidRDefault="006A2318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5</w:t>
      </w:r>
      <w:r w:rsidR="0075620C" w:rsidRPr="00041A30">
        <w:rPr>
          <w:sz w:val="28"/>
          <w:szCs w:val="28"/>
        </w:rPr>
        <w:t xml:space="preserve">. Предписание </w:t>
      </w:r>
      <w:r w:rsidR="00D306B8">
        <w:rPr>
          <w:sz w:val="28"/>
          <w:szCs w:val="28"/>
        </w:rPr>
        <w:t>к</w:t>
      </w:r>
      <w:r w:rsidR="0075620C"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="0075620C" w:rsidRPr="00041A30">
        <w:rPr>
          <w:sz w:val="28"/>
          <w:szCs w:val="28"/>
        </w:rPr>
        <w:t xml:space="preserve"> комиссии должно содержать указание на конкретные допущенные нарушения и конкретные основания вынесения предписания.</w:t>
      </w:r>
    </w:p>
    <w:p w:rsidR="0075620C" w:rsidRPr="00041A30" w:rsidRDefault="006A2318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6</w:t>
      </w:r>
      <w:r w:rsidR="0075620C" w:rsidRPr="00041A30">
        <w:rPr>
          <w:sz w:val="28"/>
          <w:szCs w:val="28"/>
        </w:rPr>
        <w:t xml:space="preserve">. Предписание </w:t>
      </w:r>
      <w:r w:rsidR="00D306B8">
        <w:rPr>
          <w:sz w:val="28"/>
          <w:szCs w:val="28"/>
        </w:rPr>
        <w:t>к</w:t>
      </w:r>
      <w:r w:rsidR="0075620C"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="0075620C" w:rsidRPr="00041A30">
        <w:rPr>
          <w:sz w:val="28"/>
          <w:szCs w:val="28"/>
        </w:rPr>
        <w:t xml:space="preserve"> комиссии подписывается председателем </w:t>
      </w:r>
      <w:r w:rsidR="00D306B8">
        <w:rPr>
          <w:sz w:val="28"/>
          <w:szCs w:val="28"/>
        </w:rPr>
        <w:t>к</w:t>
      </w:r>
      <w:r w:rsidR="0075620C"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="0075620C" w:rsidRPr="00041A30">
        <w:rPr>
          <w:sz w:val="28"/>
          <w:szCs w:val="28"/>
        </w:rPr>
        <w:t xml:space="preserve"> комиссии</w:t>
      </w:r>
      <w:r w:rsidR="008F5AA9" w:rsidRPr="00041A30">
        <w:rPr>
          <w:sz w:val="28"/>
          <w:szCs w:val="28"/>
        </w:rPr>
        <w:t xml:space="preserve"> </w:t>
      </w:r>
      <w:r w:rsidR="0075620C" w:rsidRPr="00041A30">
        <w:rPr>
          <w:sz w:val="28"/>
          <w:szCs w:val="28"/>
        </w:rPr>
        <w:t>и должно быть исполнено в установленные в нем сроки.</w:t>
      </w:r>
    </w:p>
    <w:p w:rsidR="0075620C" w:rsidRPr="00041A30" w:rsidRDefault="008F5AA9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7</w:t>
      </w:r>
      <w:r w:rsidR="0075620C" w:rsidRPr="00041A30">
        <w:rPr>
          <w:sz w:val="28"/>
          <w:szCs w:val="28"/>
        </w:rPr>
        <w:t xml:space="preserve">. Неисполнение или ненадлежащее исполнение в установленный срок предписания </w:t>
      </w:r>
      <w:r w:rsidR="00D306B8">
        <w:rPr>
          <w:sz w:val="28"/>
          <w:szCs w:val="28"/>
        </w:rPr>
        <w:t>к</w:t>
      </w:r>
      <w:r w:rsidR="0075620C"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="0075620C" w:rsidRPr="00041A30">
        <w:rPr>
          <w:sz w:val="28"/>
          <w:szCs w:val="28"/>
        </w:rPr>
        <w:t xml:space="preserve"> комиссии влечет за собой административную ответственность, установленную законодательством Российской Федерации и (или) законодательством Нижегородской области.</w:t>
      </w:r>
    </w:p>
    <w:p w:rsidR="00350B9C" w:rsidRDefault="008F5AA9" w:rsidP="005A6B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1A30">
        <w:rPr>
          <w:sz w:val="28"/>
          <w:szCs w:val="28"/>
        </w:rPr>
        <w:lastRenderedPageBreak/>
        <w:t>8</w:t>
      </w:r>
      <w:r w:rsidR="0075620C" w:rsidRPr="00041A30">
        <w:rPr>
          <w:sz w:val="28"/>
          <w:szCs w:val="28"/>
        </w:rPr>
        <w:t xml:space="preserve">. В случае если при проведении контрольных мероприятий выявлены факты незаконного использования средств </w:t>
      </w:r>
      <w:r w:rsidR="00157D95" w:rsidRPr="00041A30">
        <w:rPr>
          <w:sz w:val="28"/>
          <w:szCs w:val="28"/>
        </w:rPr>
        <w:t>бюджета городского</w:t>
      </w:r>
      <w:r w:rsidR="00DA1186" w:rsidRPr="00041A30">
        <w:rPr>
          <w:sz w:val="28"/>
          <w:szCs w:val="28"/>
        </w:rPr>
        <w:t xml:space="preserve"> </w:t>
      </w:r>
      <w:r w:rsidR="004D1E8C" w:rsidRPr="00041A30">
        <w:rPr>
          <w:sz w:val="28"/>
          <w:szCs w:val="28"/>
        </w:rPr>
        <w:t>о</w:t>
      </w:r>
      <w:r w:rsidR="00DA1186" w:rsidRPr="00041A30">
        <w:rPr>
          <w:sz w:val="28"/>
          <w:szCs w:val="28"/>
        </w:rPr>
        <w:t>круга город Кулебаки</w:t>
      </w:r>
      <w:r w:rsidR="0075620C" w:rsidRPr="00041A30">
        <w:rPr>
          <w:sz w:val="28"/>
          <w:szCs w:val="28"/>
        </w:rPr>
        <w:t xml:space="preserve">, в которых усматриваются признаки преступления или коррупционного правонарушения, </w:t>
      </w:r>
      <w:r w:rsidR="00D306B8">
        <w:rPr>
          <w:sz w:val="28"/>
          <w:szCs w:val="28"/>
        </w:rPr>
        <w:t>к</w:t>
      </w:r>
      <w:r w:rsidR="0075620C"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счетная</w:t>
      </w:r>
      <w:r w:rsidR="0075620C" w:rsidRPr="00041A30">
        <w:rPr>
          <w:sz w:val="28"/>
          <w:szCs w:val="28"/>
        </w:rPr>
        <w:t xml:space="preserve"> комиссия незамедлительно передает материалы контрольных мероприятий в правоохранительные органы.</w:t>
      </w:r>
      <w:r w:rsidR="00350B9C" w:rsidRPr="00350B9C">
        <w:rPr>
          <w:sz w:val="28"/>
          <w:szCs w:val="28"/>
        </w:rPr>
        <w:t xml:space="preserve"> 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620C" w:rsidRPr="00041A30" w:rsidRDefault="003D70F6" w:rsidP="001473E1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041A30">
        <w:rPr>
          <w:b/>
          <w:sz w:val="28"/>
          <w:szCs w:val="28"/>
        </w:rPr>
        <w:t xml:space="preserve">Статья </w:t>
      </w:r>
      <w:r w:rsidR="0075620C" w:rsidRPr="00041A30">
        <w:rPr>
          <w:b/>
          <w:sz w:val="28"/>
          <w:szCs w:val="28"/>
        </w:rPr>
        <w:t>1</w:t>
      </w:r>
      <w:r w:rsidR="0087440D" w:rsidRPr="00041A30">
        <w:rPr>
          <w:b/>
          <w:sz w:val="28"/>
          <w:szCs w:val="28"/>
        </w:rPr>
        <w:t>8</w:t>
      </w:r>
      <w:r w:rsidR="0075620C" w:rsidRPr="00041A30">
        <w:rPr>
          <w:b/>
          <w:sz w:val="28"/>
          <w:szCs w:val="28"/>
        </w:rPr>
        <w:t>. Г</w:t>
      </w:r>
      <w:r w:rsidR="008E4761" w:rsidRPr="00041A30">
        <w:rPr>
          <w:b/>
          <w:sz w:val="28"/>
          <w:szCs w:val="28"/>
        </w:rPr>
        <w:t>арантии прав проверяемых органов и организаций</w:t>
      </w:r>
    </w:p>
    <w:p w:rsidR="003D70F6" w:rsidRPr="00041A30" w:rsidRDefault="003D70F6" w:rsidP="001473E1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1. Акты, составленные </w:t>
      </w:r>
      <w:r w:rsidR="00D306B8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Нижегородской области, прилагаются к актам и в дальнейшем являются их неотъемлемой частью.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 w:rsidR="00D306B8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комиссии в</w:t>
      </w:r>
      <w:r w:rsidR="00FC6B21" w:rsidRPr="00041A30">
        <w:rPr>
          <w:sz w:val="28"/>
          <w:szCs w:val="28"/>
        </w:rPr>
        <w:t xml:space="preserve"> Совет депутатов</w:t>
      </w:r>
      <w:r w:rsidRPr="00041A30">
        <w:rPr>
          <w:sz w:val="28"/>
          <w:szCs w:val="28"/>
        </w:rPr>
        <w:t xml:space="preserve"> </w:t>
      </w:r>
      <w:r w:rsidR="001638AA" w:rsidRPr="00041A30">
        <w:rPr>
          <w:sz w:val="28"/>
          <w:szCs w:val="28"/>
        </w:rPr>
        <w:t>г</w:t>
      </w:r>
      <w:r w:rsidR="00FC6B21" w:rsidRPr="00041A30">
        <w:rPr>
          <w:sz w:val="28"/>
          <w:szCs w:val="28"/>
        </w:rPr>
        <w:t>ородского округа город Кулебаки</w:t>
      </w:r>
      <w:r w:rsidRPr="00041A30">
        <w:rPr>
          <w:sz w:val="28"/>
          <w:szCs w:val="28"/>
        </w:rPr>
        <w:t>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75620C" w:rsidRPr="00041A30" w:rsidRDefault="003D70F6" w:rsidP="001473E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041A30">
        <w:rPr>
          <w:b/>
          <w:sz w:val="28"/>
          <w:szCs w:val="28"/>
        </w:rPr>
        <w:t xml:space="preserve">Статья </w:t>
      </w:r>
      <w:r w:rsidR="0075620C" w:rsidRPr="00041A30">
        <w:rPr>
          <w:b/>
          <w:sz w:val="28"/>
          <w:szCs w:val="28"/>
        </w:rPr>
        <w:t>1</w:t>
      </w:r>
      <w:r w:rsidR="0087440D" w:rsidRPr="00041A30">
        <w:rPr>
          <w:b/>
          <w:sz w:val="28"/>
          <w:szCs w:val="28"/>
        </w:rPr>
        <w:t>9</w:t>
      </w:r>
      <w:r w:rsidR="0075620C" w:rsidRPr="00041A30">
        <w:rPr>
          <w:b/>
          <w:sz w:val="28"/>
          <w:szCs w:val="28"/>
        </w:rPr>
        <w:t>. В</w:t>
      </w:r>
      <w:r w:rsidR="008E4761" w:rsidRPr="00041A30">
        <w:rPr>
          <w:b/>
          <w:sz w:val="28"/>
          <w:szCs w:val="28"/>
        </w:rPr>
        <w:t>заимодействие</w:t>
      </w:r>
      <w:r w:rsidR="0075620C" w:rsidRPr="00041A30">
        <w:rPr>
          <w:b/>
          <w:sz w:val="28"/>
          <w:szCs w:val="28"/>
        </w:rPr>
        <w:t xml:space="preserve"> </w:t>
      </w:r>
      <w:r w:rsidR="00D306B8">
        <w:rPr>
          <w:b/>
          <w:sz w:val="28"/>
          <w:szCs w:val="28"/>
        </w:rPr>
        <w:t>к</w:t>
      </w:r>
      <w:r w:rsidR="008E4761" w:rsidRPr="00041A30">
        <w:rPr>
          <w:b/>
          <w:sz w:val="28"/>
          <w:szCs w:val="28"/>
        </w:rPr>
        <w:t>онтрольно-счетной комиссии с государственными и муниципальными органами</w:t>
      </w:r>
    </w:p>
    <w:p w:rsidR="003D70F6" w:rsidRPr="00041A30" w:rsidRDefault="003D70F6" w:rsidP="001473E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350B9C" w:rsidRPr="00350B9C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1. </w:t>
      </w:r>
      <w:r w:rsidR="00350B9C" w:rsidRPr="00350B9C">
        <w:rPr>
          <w:sz w:val="28"/>
          <w:szCs w:val="28"/>
        </w:rPr>
        <w:t>Контрольно-счетная комиссия при осуществлении своей деятельности имеет право взаимодействовать с органами местного самоуправления городского округа город Кулебаки Нижегородской области,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Нижегородской области, городского округа город Кулебаки Нижегородской области,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0B9C">
        <w:rPr>
          <w:sz w:val="28"/>
          <w:szCs w:val="28"/>
        </w:rPr>
        <w:t>2. Контрольно-</w:t>
      </w:r>
      <w:r w:rsidR="00B32E62" w:rsidRPr="00350B9C">
        <w:rPr>
          <w:sz w:val="28"/>
          <w:szCs w:val="28"/>
        </w:rPr>
        <w:t>счетная</w:t>
      </w:r>
      <w:r w:rsidRPr="00350B9C">
        <w:rPr>
          <w:sz w:val="28"/>
          <w:szCs w:val="28"/>
        </w:rPr>
        <w:t xml:space="preserve"> комиссия при осуществлении своей</w:t>
      </w:r>
      <w:r w:rsidRPr="00041A30">
        <w:rPr>
          <w:sz w:val="28"/>
          <w:szCs w:val="28"/>
        </w:rPr>
        <w:t xml:space="preserve"> деятельности вправе взаимодействовать с контрольно-счетными органами других муниципальных образований, со Счетной палатой Российской Федерации, с контрольно-счетной палатой Нижегородской области, заключать с ними соглашения о сотрудничестве и взаимодействии, вступать в ассоциацию контрольно-счетных органов Нижегородской области.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3. В целях координации своей деятельности </w:t>
      </w:r>
      <w:r w:rsidR="00D306B8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счетная</w:t>
      </w:r>
      <w:r w:rsidRPr="00041A30">
        <w:rPr>
          <w:sz w:val="28"/>
          <w:szCs w:val="28"/>
        </w:rPr>
        <w:t xml:space="preserve"> комиссия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4. Контрольно-</w:t>
      </w:r>
      <w:r w:rsidR="00B32E62" w:rsidRPr="00041A30">
        <w:rPr>
          <w:sz w:val="28"/>
          <w:szCs w:val="28"/>
        </w:rPr>
        <w:t>счетная</w:t>
      </w:r>
      <w:r w:rsidRPr="00041A30">
        <w:rPr>
          <w:sz w:val="28"/>
          <w:szCs w:val="28"/>
        </w:rPr>
        <w:t xml:space="preserve"> комиссия вправе планировать и проводить совместные контрольные и экспертно-аналитические мероприятия с контрольно-счетной палатой Нижегородской области, обращаться в контрольно-счетную палату Нижегородской области по вопросам </w:t>
      </w:r>
      <w:r w:rsidRPr="00041A30">
        <w:rPr>
          <w:sz w:val="28"/>
          <w:szCs w:val="28"/>
        </w:rPr>
        <w:lastRenderedPageBreak/>
        <w:t>осуществления контрольно-счетной палатой Нижегородской области анализа деятельности Контрольно-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комиссии и получения рекомендаций по повышению эффективности ее работы.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5. Контрольно-</w:t>
      </w:r>
      <w:r w:rsidR="00B32E62" w:rsidRPr="00041A30">
        <w:rPr>
          <w:sz w:val="28"/>
          <w:szCs w:val="28"/>
        </w:rPr>
        <w:t>счетная</w:t>
      </w:r>
      <w:r w:rsidRPr="00041A30">
        <w:rPr>
          <w:sz w:val="28"/>
          <w:szCs w:val="28"/>
        </w:rPr>
        <w:t xml:space="preserve">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6. Контрольно-</w:t>
      </w:r>
      <w:r w:rsidR="00B32E62" w:rsidRPr="00041A30">
        <w:rPr>
          <w:sz w:val="28"/>
          <w:szCs w:val="28"/>
        </w:rPr>
        <w:t>счетная</w:t>
      </w:r>
      <w:r w:rsidRPr="00041A30">
        <w:rPr>
          <w:sz w:val="28"/>
          <w:szCs w:val="28"/>
        </w:rPr>
        <w:t xml:space="preserve"> комиссия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3639F3" w:rsidRDefault="003D70F6" w:rsidP="001473E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041A30">
        <w:rPr>
          <w:b/>
          <w:sz w:val="28"/>
          <w:szCs w:val="28"/>
        </w:rPr>
        <w:t xml:space="preserve">Статья </w:t>
      </w:r>
      <w:r w:rsidR="0087440D" w:rsidRPr="00041A30">
        <w:rPr>
          <w:b/>
          <w:sz w:val="28"/>
          <w:szCs w:val="28"/>
        </w:rPr>
        <w:t>20</w:t>
      </w:r>
      <w:r w:rsidR="0075620C" w:rsidRPr="00041A30">
        <w:rPr>
          <w:b/>
          <w:sz w:val="28"/>
          <w:szCs w:val="28"/>
        </w:rPr>
        <w:t>. О</w:t>
      </w:r>
      <w:r w:rsidR="003639F3" w:rsidRPr="00041A30">
        <w:rPr>
          <w:b/>
          <w:sz w:val="28"/>
          <w:szCs w:val="28"/>
        </w:rPr>
        <w:t>беспечение доступа к информации о</w:t>
      </w:r>
      <w:r w:rsidR="0075620C" w:rsidRPr="00041A30">
        <w:rPr>
          <w:b/>
          <w:sz w:val="28"/>
          <w:szCs w:val="28"/>
        </w:rPr>
        <w:t xml:space="preserve"> </w:t>
      </w:r>
      <w:r w:rsidR="003639F3" w:rsidRPr="00041A30">
        <w:rPr>
          <w:b/>
          <w:sz w:val="28"/>
          <w:szCs w:val="28"/>
        </w:rPr>
        <w:t xml:space="preserve">деятельности </w:t>
      </w:r>
      <w:r w:rsidR="00D306B8">
        <w:rPr>
          <w:b/>
          <w:sz w:val="28"/>
          <w:szCs w:val="28"/>
        </w:rPr>
        <w:t>к</w:t>
      </w:r>
      <w:r w:rsidR="003639F3" w:rsidRPr="00041A30">
        <w:rPr>
          <w:b/>
          <w:sz w:val="28"/>
          <w:szCs w:val="28"/>
        </w:rPr>
        <w:t>онтрольно-счетной комиссии</w:t>
      </w:r>
    </w:p>
    <w:p w:rsidR="001473E1" w:rsidRPr="00041A30" w:rsidRDefault="001473E1" w:rsidP="001473E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1. Контрольно-</w:t>
      </w:r>
      <w:r w:rsidR="00B32E62" w:rsidRPr="00041A30">
        <w:rPr>
          <w:sz w:val="28"/>
          <w:szCs w:val="28"/>
        </w:rPr>
        <w:t>счетная</w:t>
      </w:r>
      <w:r w:rsidRPr="00041A30">
        <w:rPr>
          <w:sz w:val="28"/>
          <w:szCs w:val="28"/>
        </w:rPr>
        <w:t xml:space="preserve"> комиссия в целях обеспечения доступа к информации о своей деятельности размещает на официальном сайте </w:t>
      </w:r>
      <w:r w:rsidR="001638AA" w:rsidRPr="00041A30">
        <w:rPr>
          <w:sz w:val="28"/>
          <w:szCs w:val="28"/>
        </w:rPr>
        <w:t>г</w:t>
      </w:r>
      <w:r w:rsidR="00FC6B21" w:rsidRPr="00041A30">
        <w:rPr>
          <w:sz w:val="28"/>
          <w:szCs w:val="28"/>
        </w:rPr>
        <w:t>ородского округа город Кулебаки</w:t>
      </w:r>
      <w:r w:rsidRPr="00041A30">
        <w:rPr>
          <w:sz w:val="28"/>
          <w:szCs w:val="28"/>
        </w:rPr>
        <w:t xml:space="preserve"> в информационно-телекоммуникационной </w:t>
      </w:r>
      <w:r w:rsidR="00DA1186" w:rsidRPr="00041A30">
        <w:rPr>
          <w:sz w:val="28"/>
          <w:szCs w:val="28"/>
        </w:rPr>
        <w:t>сети «</w:t>
      </w:r>
      <w:r w:rsidRPr="00041A30">
        <w:rPr>
          <w:sz w:val="28"/>
          <w:szCs w:val="28"/>
        </w:rPr>
        <w:t>Интернет</w:t>
      </w:r>
      <w:r w:rsidR="00DA1186" w:rsidRPr="00041A30">
        <w:rPr>
          <w:sz w:val="28"/>
          <w:szCs w:val="28"/>
        </w:rPr>
        <w:t>» (далее - сеть «</w:t>
      </w:r>
      <w:r w:rsidRPr="00041A30">
        <w:rPr>
          <w:sz w:val="28"/>
          <w:szCs w:val="28"/>
        </w:rPr>
        <w:t>Интернет</w:t>
      </w:r>
      <w:r w:rsidR="00DA1186" w:rsidRPr="00041A30">
        <w:rPr>
          <w:sz w:val="28"/>
          <w:szCs w:val="28"/>
        </w:rPr>
        <w:t>»</w:t>
      </w:r>
      <w:r w:rsidRPr="00041A30">
        <w:rPr>
          <w:sz w:val="28"/>
          <w:szCs w:val="28"/>
        </w:rPr>
        <w:t>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2. Контрольно-</w:t>
      </w:r>
      <w:r w:rsidR="00B32E62" w:rsidRPr="00041A30">
        <w:rPr>
          <w:sz w:val="28"/>
          <w:szCs w:val="28"/>
        </w:rPr>
        <w:t>счетная</w:t>
      </w:r>
      <w:r w:rsidRPr="00041A30">
        <w:rPr>
          <w:sz w:val="28"/>
          <w:szCs w:val="28"/>
        </w:rPr>
        <w:t xml:space="preserve"> комиссия ежегодно представляет отчет о своей деятельности </w:t>
      </w:r>
      <w:r w:rsidR="00DA1186" w:rsidRPr="00041A30">
        <w:rPr>
          <w:sz w:val="28"/>
          <w:szCs w:val="28"/>
        </w:rPr>
        <w:t>Совету депутатов</w:t>
      </w:r>
      <w:r w:rsidRPr="00041A30">
        <w:rPr>
          <w:sz w:val="28"/>
          <w:szCs w:val="28"/>
        </w:rPr>
        <w:t xml:space="preserve"> </w:t>
      </w:r>
      <w:r w:rsidR="00251EA1" w:rsidRPr="00041A30">
        <w:rPr>
          <w:sz w:val="28"/>
          <w:szCs w:val="28"/>
        </w:rPr>
        <w:t>г</w:t>
      </w:r>
      <w:r w:rsidR="00FC6B21" w:rsidRPr="00041A30">
        <w:rPr>
          <w:sz w:val="28"/>
          <w:szCs w:val="28"/>
        </w:rPr>
        <w:t>ородского округа город Кулебаки</w:t>
      </w:r>
      <w:r w:rsidRPr="00041A30">
        <w:rPr>
          <w:sz w:val="28"/>
          <w:szCs w:val="28"/>
        </w:rPr>
        <w:t>. Указанный отчет опубликовывается в средствах массовой инф</w:t>
      </w:r>
      <w:r w:rsidR="00980E7C" w:rsidRPr="00041A30">
        <w:rPr>
          <w:sz w:val="28"/>
          <w:szCs w:val="28"/>
        </w:rPr>
        <w:t>ормации или размещается в сети «Интернет»</w:t>
      </w:r>
      <w:r w:rsidRPr="00041A30">
        <w:rPr>
          <w:sz w:val="28"/>
          <w:szCs w:val="28"/>
        </w:rPr>
        <w:t xml:space="preserve"> только после его рассмотрения </w:t>
      </w:r>
      <w:r w:rsidR="00034192" w:rsidRPr="00041A30">
        <w:rPr>
          <w:sz w:val="28"/>
          <w:szCs w:val="28"/>
        </w:rPr>
        <w:t>Советом депутатов</w:t>
      </w:r>
      <w:r w:rsidRPr="00041A30">
        <w:rPr>
          <w:sz w:val="28"/>
          <w:szCs w:val="28"/>
        </w:rPr>
        <w:t xml:space="preserve"> </w:t>
      </w:r>
      <w:r w:rsidR="00251EA1" w:rsidRPr="00041A30">
        <w:rPr>
          <w:sz w:val="28"/>
          <w:szCs w:val="28"/>
        </w:rPr>
        <w:t>г</w:t>
      </w:r>
      <w:r w:rsidR="00FC6B21" w:rsidRPr="00041A30">
        <w:rPr>
          <w:sz w:val="28"/>
          <w:szCs w:val="28"/>
        </w:rPr>
        <w:t>ородского округа город Кулебаки</w:t>
      </w:r>
      <w:r w:rsidRPr="00041A30">
        <w:rPr>
          <w:sz w:val="28"/>
          <w:szCs w:val="28"/>
        </w:rPr>
        <w:t>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3. Опубликование в средствах массовой информации или размещение в сети Интернет информации о деятельности </w:t>
      </w:r>
      <w:r w:rsidR="00DA1B45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комиссии осуществляется в соответствии с Федеральным </w:t>
      </w:r>
      <w:hyperlink r:id="rId49" w:history="1">
        <w:r w:rsidRPr="00041A30">
          <w:rPr>
            <w:sz w:val="28"/>
            <w:szCs w:val="28"/>
          </w:rPr>
          <w:t>законом</w:t>
        </w:r>
      </w:hyperlink>
      <w:r w:rsidR="00980E7C" w:rsidRPr="00041A30">
        <w:rPr>
          <w:sz w:val="28"/>
          <w:szCs w:val="28"/>
        </w:rPr>
        <w:t xml:space="preserve"> от 9 февраля 2009 года </w:t>
      </w:r>
      <w:r w:rsidR="00157D95">
        <w:rPr>
          <w:sz w:val="28"/>
          <w:szCs w:val="28"/>
        </w:rPr>
        <w:t>№</w:t>
      </w:r>
      <w:r w:rsidR="00980E7C" w:rsidRPr="00041A30">
        <w:rPr>
          <w:sz w:val="28"/>
          <w:szCs w:val="28"/>
        </w:rPr>
        <w:t xml:space="preserve"> 8-ФЗ «</w:t>
      </w:r>
      <w:r w:rsidRPr="00041A30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980E7C" w:rsidRPr="00041A30">
        <w:rPr>
          <w:sz w:val="28"/>
          <w:szCs w:val="28"/>
        </w:rPr>
        <w:t>органов местного самоуправления»</w:t>
      </w:r>
      <w:r w:rsidRPr="00041A30">
        <w:rPr>
          <w:sz w:val="28"/>
          <w:szCs w:val="28"/>
        </w:rPr>
        <w:t xml:space="preserve"> и иным законодательством Российской Федерации, </w:t>
      </w:r>
      <w:hyperlink r:id="rId50" w:history="1">
        <w:r w:rsidRPr="00041A30">
          <w:rPr>
            <w:sz w:val="28"/>
            <w:szCs w:val="28"/>
          </w:rPr>
          <w:t>Законом</w:t>
        </w:r>
      </w:hyperlink>
      <w:r w:rsidRPr="00041A30">
        <w:rPr>
          <w:sz w:val="28"/>
          <w:szCs w:val="28"/>
        </w:rPr>
        <w:t xml:space="preserve"> Нижегородской обла</w:t>
      </w:r>
      <w:r w:rsidR="00980E7C" w:rsidRPr="00041A30">
        <w:rPr>
          <w:sz w:val="28"/>
          <w:szCs w:val="28"/>
        </w:rPr>
        <w:t xml:space="preserve">сти от 11 мая 2010 года </w:t>
      </w:r>
      <w:r w:rsidR="00157D95">
        <w:rPr>
          <w:sz w:val="28"/>
          <w:szCs w:val="28"/>
        </w:rPr>
        <w:t>№</w:t>
      </w:r>
      <w:r w:rsidR="00980E7C" w:rsidRPr="00041A30">
        <w:rPr>
          <w:sz w:val="28"/>
          <w:szCs w:val="28"/>
        </w:rPr>
        <w:t xml:space="preserve"> 81-З «</w:t>
      </w:r>
      <w:r w:rsidRPr="00041A30">
        <w:rPr>
          <w:sz w:val="28"/>
          <w:szCs w:val="28"/>
        </w:rPr>
        <w:t>Об обеспечении доступа к информации о деятельности государственных органов Нижегородской области и органов местного самоуправления в Нижегородской области и о государственных и муниципальных информационных система</w:t>
      </w:r>
      <w:r w:rsidR="00980E7C" w:rsidRPr="00041A30">
        <w:rPr>
          <w:sz w:val="28"/>
          <w:szCs w:val="28"/>
        </w:rPr>
        <w:t>х в Нижегородской области»</w:t>
      </w:r>
      <w:r w:rsidRPr="00041A30">
        <w:rPr>
          <w:sz w:val="28"/>
          <w:szCs w:val="28"/>
        </w:rPr>
        <w:t xml:space="preserve"> и иными законами Нижегородской области, нормативными правовыми актами </w:t>
      </w:r>
      <w:r w:rsidR="00034192" w:rsidRPr="00041A30">
        <w:rPr>
          <w:sz w:val="28"/>
          <w:szCs w:val="28"/>
        </w:rPr>
        <w:t>Совета депутатов</w:t>
      </w:r>
      <w:r w:rsidRPr="00041A30">
        <w:rPr>
          <w:sz w:val="28"/>
          <w:szCs w:val="28"/>
        </w:rPr>
        <w:t xml:space="preserve"> </w:t>
      </w:r>
      <w:r w:rsidR="00251EA1" w:rsidRPr="00041A30">
        <w:rPr>
          <w:sz w:val="28"/>
          <w:szCs w:val="28"/>
        </w:rPr>
        <w:t>г</w:t>
      </w:r>
      <w:r w:rsidR="00FC6B21" w:rsidRPr="00041A30">
        <w:rPr>
          <w:sz w:val="28"/>
          <w:szCs w:val="28"/>
        </w:rPr>
        <w:t>ородского округа город Кулебаки</w:t>
      </w:r>
      <w:r w:rsidRPr="00041A30">
        <w:rPr>
          <w:sz w:val="28"/>
          <w:szCs w:val="28"/>
        </w:rPr>
        <w:t xml:space="preserve"> и регламентом </w:t>
      </w:r>
      <w:r w:rsidR="00DA1B45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комиссии.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620C" w:rsidRPr="00041A30" w:rsidRDefault="00F04A91" w:rsidP="001473E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41A30">
        <w:rPr>
          <w:b/>
          <w:sz w:val="28"/>
          <w:szCs w:val="28"/>
        </w:rPr>
        <w:t xml:space="preserve">Статья </w:t>
      </w:r>
      <w:r w:rsidR="0075620C" w:rsidRPr="00041A30">
        <w:rPr>
          <w:b/>
          <w:sz w:val="28"/>
          <w:szCs w:val="28"/>
        </w:rPr>
        <w:t>2</w:t>
      </w:r>
      <w:r w:rsidR="0087440D" w:rsidRPr="00041A30">
        <w:rPr>
          <w:b/>
          <w:sz w:val="28"/>
          <w:szCs w:val="28"/>
        </w:rPr>
        <w:t>1</w:t>
      </w:r>
      <w:r w:rsidR="0075620C" w:rsidRPr="00041A30">
        <w:rPr>
          <w:b/>
          <w:sz w:val="28"/>
          <w:szCs w:val="28"/>
        </w:rPr>
        <w:t xml:space="preserve">. </w:t>
      </w:r>
      <w:r w:rsidR="003639F3" w:rsidRPr="00041A30">
        <w:rPr>
          <w:b/>
          <w:sz w:val="28"/>
          <w:szCs w:val="28"/>
        </w:rPr>
        <w:t xml:space="preserve">Финансовое обеспечение деятельности </w:t>
      </w:r>
      <w:r w:rsidR="00DA1B45">
        <w:rPr>
          <w:b/>
          <w:sz w:val="28"/>
          <w:szCs w:val="28"/>
        </w:rPr>
        <w:t>к</w:t>
      </w:r>
      <w:r w:rsidR="003639F3" w:rsidRPr="00041A30">
        <w:rPr>
          <w:b/>
          <w:sz w:val="28"/>
          <w:szCs w:val="28"/>
        </w:rPr>
        <w:t>онтрольно-счетной комиссии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1. Финансовое обеспечение деятельности </w:t>
      </w:r>
      <w:r w:rsidR="00DA1B45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комиссии предусматривается в объеме, позволяющем обеспечить осуществление возложенных на нее полномочий.</w:t>
      </w:r>
    </w:p>
    <w:p w:rsidR="00672A97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lastRenderedPageBreak/>
        <w:t xml:space="preserve">2. Средства на содержание </w:t>
      </w:r>
      <w:r w:rsidR="00DA1B45">
        <w:rPr>
          <w:sz w:val="28"/>
          <w:szCs w:val="28"/>
        </w:rPr>
        <w:t>к</w:t>
      </w:r>
      <w:r w:rsidRPr="00041A30">
        <w:rPr>
          <w:sz w:val="28"/>
          <w:szCs w:val="28"/>
        </w:rPr>
        <w:t>онтрольно-</w:t>
      </w:r>
      <w:r w:rsidR="00B32E62" w:rsidRPr="00041A30">
        <w:rPr>
          <w:sz w:val="28"/>
          <w:szCs w:val="28"/>
        </w:rPr>
        <w:t>счетной</w:t>
      </w:r>
      <w:r w:rsidRPr="00041A30">
        <w:rPr>
          <w:sz w:val="28"/>
          <w:szCs w:val="28"/>
        </w:rPr>
        <w:t xml:space="preserve"> комиссии предусматриваются в бюджете </w:t>
      </w:r>
      <w:r w:rsidR="00251EA1" w:rsidRPr="00041A30">
        <w:rPr>
          <w:sz w:val="28"/>
          <w:szCs w:val="28"/>
        </w:rPr>
        <w:t>г</w:t>
      </w:r>
      <w:r w:rsidR="00FC6B21" w:rsidRPr="00041A30">
        <w:rPr>
          <w:sz w:val="28"/>
          <w:szCs w:val="28"/>
        </w:rPr>
        <w:t>ородского округа город Кулебаки</w:t>
      </w:r>
      <w:r w:rsidRPr="00041A30">
        <w:rPr>
          <w:sz w:val="28"/>
          <w:szCs w:val="28"/>
        </w:rPr>
        <w:t xml:space="preserve"> и отражаются в ведомственной структуре расходов бюджета</w:t>
      </w:r>
      <w:r w:rsidR="00A16774" w:rsidRPr="00041A30">
        <w:rPr>
          <w:sz w:val="28"/>
          <w:szCs w:val="28"/>
        </w:rPr>
        <w:t xml:space="preserve"> городского округа город Кулебаки</w:t>
      </w:r>
      <w:r w:rsidRPr="00041A30">
        <w:rPr>
          <w:sz w:val="28"/>
          <w:szCs w:val="28"/>
        </w:rPr>
        <w:t>.</w:t>
      </w:r>
    </w:p>
    <w:p w:rsidR="00672A97" w:rsidRPr="00672A97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2A97">
        <w:rPr>
          <w:sz w:val="28"/>
          <w:szCs w:val="28"/>
        </w:rPr>
        <w:t xml:space="preserve">3. </w:t>
      </w:r>
      <w:r w:rsidR="00672A97" w:rsidRPr="00672A97">
        <w:rPr>
          <w:sz w:val="28"/>
          <w:szCs w:val="28"/>
        </w:rPr>
        <w:t xml:space="preserve">Контроль за использованием </w:t>
      </w:r>
      <w:r w:rsidR="00DA1B45">
        <w:rPr>
          <w:sz w:val="28"/>
          <w:szCs w:val="28"/>
        </w:rPr>
        <w:t>к</w:t>
      </w:r>
      <w:r w:rsidR="00672A97" w:rsidRPr="00672A97">
        <w:rPr>
          <w:sz w:val="28"/>
          <w:szCs w:val="28"/>
        </w:rPr>
        <w:t>онтрольно-счетной комиссией бюджетных средств и муниципального имущества осуществляется на основании решения Совета депутатов.</w:t>
      </w:r>
    </w:p>
    <w:p w:rsidR="0075620C" w:rsidRPr="00041A30" w:rsidRDefault="0075620C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620C" w:rsidRPr="00041A30" w:rsidRDefault="0075620C" w:rsidP="001473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9F3" w:rsidRDefault="00F04A91" w:rsidP="001473E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041A30">
        <w:rPr>
          <w:b/>
          <w:sz w:val="28"/>
          <w:szCs w:val="28"/>
        </w:rPr>
        <w:t xml:space="preserve">Статья </w:t>
      </w:r>
      <w:r w:rsidR="003639F3" w:rsidRPr="00041A30">
        <w:rPr>
          <w:b/>
          <w:sz w:val="28"/>
          <w:szCs w:val="28"/>
        </w:rPr>
        <w:t>2</w:t>
      </w:r>
      <w:r w:rsidR="0087440D" w:rsidRPr="00041A30">
        <w:rPr>
          <w:b/>
          <w:sz w:val="28"/>
          <w:szCs w:val="28"/>
        </w:rPr>
        <w:t>2</w:t>
      </w:r>
      <w:r w:rsidR="003639F3" w:rsidRPr="00041A30">
        <w:rPr>
          <w:b/>
          <w:sz w:val="28"/>
          <w:szCs w:val="28"/>
        </w:rPr>
        <w:t xml:space="preserve">. Материальное и социальное обеспечение работников </w:t>
      </w:r>
      <w:r w:rsidR="00DA1B45">
        <w:rPr>
          <w:b/>
          <w:sz w:val="28"/>
          <w:szCs w:val="28"/>
        </w:rPr>
        <w:t>к</w:t>
      </w:r>
      <w:r w:rsidR="003639F3" w:rsidRPr="00041A30">
        <w:rPr>
          <w:b/>
          <w:sz w:val="28"/>
          <w:szCs w:val="28"/>
        </w:rPr>
        <w:t>онтрольно-счетной комиссии</w:t>
      </w:r>
    </w:p>
    <w:p w:rsidR="00672A97" w:rsidRPr="00041A30" w:rsidRDefault="00672A97" w:rsidP="001473E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3639F3" w:rsidRPr="00041A30" w:rsidRDefault="003639F3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 xml:space="preserve">1. Председателю и аудитору </w:t>
      </w:r>
      <w:r w:rsidR="00DA1B45">
        <w:rPr>
          <w:sz w:val="28"/>
          <w:szCs w:val="28"/>
        </w:rPr>
        <w:t>к</w:t>
      </w:r>
      <w:r w:rsidRPr="00041A30">
        <w:rPr>
          <w:sz w:val="28"/>
          <w:szCs w:val="28"/>
        </w:rPr>
        <w:t xml:space="preserve">онтрольно-счетной комиссии устанавливается денежное вознаграждение и иные выплаты в соответствии с </w:t>
      </w:r>
      <w:hyperlink r:id="rId51" w:history="1">
        <w:r w:rsidRPr="00041A30">
          <w:rPr>
            <w:sz w:val="28"/>
            <w:szCs w:val="28"/>
          </w:rPr>
          <w:t>Законом</w:t>
        </w:r>
      </w:hyperlink>
      <w:r w:rsidRPr="00041A30">
        <w:rPr>
          <w:sz w:val="28"/>
          <w:szCs w:val="28"/>
        </w:rPr>
        <w:t xml:space="preserve"> Нижегородско</w:t>
      </w:r>
      <w:r w:rsidR="00A16774" w:rsidRPr="00041A30">
        <w:rPr>
          <w:sz w:val="28"/>
          <w:szCs w:val="28"/>
        </w:rPr>
        <w:t>й области от 10</w:t>
      </w:r>
      <w:r w:rsidR="00157D95">
        <w:rPr>
          <w:sz w:val="28"/>
          <w:szCs w:val="28"/>
        </w:rPr>
        <w:t xml:space="preserve"> </w:t>
      </w:r>
      <w:r w:rsidR="008D5AF0">
        <w:rPr>
          <w:sz w:val="28"/>
          <w:szCs w:val="28"/>
        </w:rPr>
        <w:t>октября 2003</w:t>
      </w:r>
      <w:r w:rsidR="00157D95">
        <w:rPr>
          <w:sz w:val="28"/>
          <w:szCs w:val="28"/>
        </w:rPr>
        <w:t xml:space="preserve"> года №</w:t>
      </w:r>
      <w:r w:rsidR="00A16774" w:rsidRPr="00041A30">
        <w:rPr>
          <w:sz w:val="28"/>
          <w:szCs w:val="28"/>
        </w:rPr>
        <w:t xml:space="preserve"> 93-З «</w:t>
      </w:r>
      <w:r w:rsidRPr="00041A30">
        <w:rPr>
          <w:sz w:val="28"/>
          <w:szCs w:val="28"/>
        </w:rPr>
        <w:t>О денежном содержании лиц, замещающих муниципальные до</w:t>
      </w:r>
      <w:r w:rsidR="00A16774" w:rsidRPr="00041A30">
        <w:rPr>
          <w:sz w:val="28"/>
          <w:szCs w:val="28"/>
        </w:rPr>
        <w:t>лжности в Нижегородской области»</w:t>
      </w:r>
      <w:r w:rsidRPr="00041A30">
        <w:rPr>
          <w:sz w:val="28"/>
          <w:szCs w:val="28"/>
        </w:rPr>
        <w:t>.</w:t>
      </w:r>
    </w:p>
    <w:p w:rsidR="00A16774" w:rsidRPr="00041A30" w:rsidRDefault="00A16774" w:rsidP="001473E1">
      <w:pPr>
        <w:pStyle w:val="ConsPlusNormal"/>
        <w:ind w:firstLine="540"/>
        <w:jc w:val="both"/>
      </w:pPr>
      <w:r w:rsidRPr="00041A30">
        <w:t xml:space="preserve">2. Размер и состав денежного содержания, социальные гарантии инспектора </w:t>
      </w:r>
      <w:r w:rsidR="00DA1B45">
        <w:t>к</w:t>
      </w:r>
      <w:r w:rsidRPr="00041A30">
        <w:t xml:space="preserve">онтрольно-счетной комиссии устанавливаются </w:t>
      </w:r>
      <w:r w:rsidR="00E900AE" w:rsidRPr="00041A30">
        <w:t xml:space="preserve">в соответствии с </w:t>
      </w:r>
      <w:hyperlink r:id="rId52" w:history="1">
        <w:r w:rsidR="00E900AE" w:rsidRPr="00041A30">
          <w:t>Законом</w:t>
        </w:r>
      </w:hyperlink>
      <w:r w:rsidR="00E900AE" w:rsidRPr="00041A30">
        <w:t xml:space="preserve"> Нижегородской области от 03</w:t>
      </w:r>
      <w:r w:rsidR="00157D95">
        <w:t xml:space="preserve"> августа </w:t>
      </w:r>
      <w:r w:rsidR="00E900AE" w:rsidRPr="00041A30">
        <w:t>2007</w:t>
      </w:r>
      <w:r w:rsidR="00157D95">
        <w:t xml:space="preserve">года </w:t>
      </w:r>
      <w:r w:rsidR="00157D95" w:rsidRPr="00041A30">
        <w:t>№</w:t>
      </w:r>
      <w:r w:rsidR="00E900AE" w:rsidRPr="00041A30">
        <w:t xml:space="preserve"> 99-З «О муниципальной службе в Нижегородской области».</w:t>
      </w:r>
    </w:p>
    <w:p w:rsidR="002563D2" w:rsidRDefault="00A159FD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63D2" w:rsidRPr="00041A30">
        <w:rPr>
          <w:sz w:val="28"/>
          <w:szCs w:val="28"/>
        </w:rPr>
        <w:t>. В связи с особым режимом работы, в целях компенсации дополнительной нагрузки за эпизодическое привлечение должностных лиц, замещающих муниципальные</w:t>
      </w:r>
      <w:r w:rsidR="005E1DC6">
        <w:rPr>
          <w:sz w:val="28"/>
          <w:szCs w:val="28"/>
        </w:rPr>
        <w:t xml:space="preserve"> должности и должность муниципальной службы </w:t>
      </w:r>
      <w:r w:rsidR="002563D2" w:rsidRPr="00041A30">
        <w:rPr>
          <w:sz w:val="28"/>
          <w:szCs w:val="28"/>
        </w:rPr>
        <w:t xml:space="preserve">в </w:t>
      </w:r>
      <w:r w:rsidR="00DA1B45">
        <w:rPr>
          <w:sz w:val="28"/>
          <w:szCs w:val="28"/>
        </w:rPr>
        <w:t>к</w:t>
      </w:r>
      <w:r w:rsidR="002563D2" w:rsidRPr="00041A30">
        <w:rPr>
          <w:sz w:val="28"/>
          <w:szCs w:val="28"/>
        </w:rPr>
        <w:t>онтрольно-счетной комиссии, к выполнению своих полномочий за пределами установленной действующим законодательством продолжительности рабочего времени председателю, аудитору и инспектору устанавливается ненормированный рабочий день.</w:t>
      </w:r>
    </w:p>
    <w:p w:rsidR="00987EF0" w:rsidRDefault="00A159FD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Председателю, аудитору и инспектору </w:t>
      </w:r>
      <w:r w:rsidR="00DA1B45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комиссии предоставляется ежегодный оплачиваемый отпуск с сохранением замещаемой должности и денежного содержания.</w:t>
      </w:r>
    </w:p>
    <w:p w:rsidR="00987EF0" w:rsidRDefault="00A159FD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59FD">
        <w:rPr>
          <w:sz w:val="28"/>
          <w:szCs w:val="28"/>
        </w:rPr>
        <w:t>Ежегодный оплачиваемый отпуск председателя, аудитора и инспектора контрольно-счетной комиссии состоит из основного оплачиваемого отпуска и дополнительного оплачиваемого отпуска за ненормированный рабочий день.</w:t>
      </w:r>
    </w:p>
    <w:p w:rsidR="00987EF0" w:rsidRDefault="00A159FD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</w:t>
      </w:r>
      <w:r w:rsidR="001431A3">
        <w:rPr>
          <w:sz w:val="28"/>
          <w:szCs w:val="28"/>
        </w:rPr>
        <w:t xml:space="preserve">ателю, аудитору </w:t>
      </w:r>
      <w:r w:rsidR="00DA1B45">
        <w:rPr>
          <w:sz w:val="28"/>
          <w:szCs w:val="28"/>
        </w:rPr>
        <w:t>к</w:t>
      </w:r>
      <w:r w:rsidRPr="00A159FD">
        <w:rPr>
          <w:sz w:val="28"/>
          <w:szCs w:val="28"/>
        </w:rPr>
        <w:t xml:space="preserve">онтрольно-счетной </w:t>
      </w:r>
      <w:r>
        <w:rPr>
          <w:sz w:val="28"/>
          <w:szCs w:val="28"/>
        </w:rPr>
        <w:t xml:space="preserve">комиссии </w:t>
      </w:r>
      <w:r w:rsidRPr="00A159FD">
        <w:rPr>
          <w:sz w:val="28"/>
          <w:szCs w:val="28"/>
        </w:rPr>
        <w:t>предоставляется ежегодный основной оплачиваемый отпуск продолжительностью 30 календарных дней.</w:t>
      </w:r>
    </w:p>
    <w:p w:rsidR="00987EF0" w:rsidRDefault="00B3136F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Ежегодный дополнительный оплачиваемый отпуск за ненормированный рабочий день предоставляется сверх ежегодного оплачиваемого отпуска.</w:t>
      </w:r>
    </w:p>
    <w:p w:rsidR="00987EF0" w:rsidRDefault="00B3136F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Ежегодный дополнительный оплачиваемый отпуск за ненормированный рабочий день предоставляется председателю</w:t>
      </w:r>
      <w:r w:rsidR="002563D2" w:rsidRPr="00041A30">
        <w:rPr>
          <w:sz w:val="28"/>
          <w:szCs w:val="28"/>
        </w:rPr>
        <w:t xml:space="preserve"> </w:t>
      </w:r>
      <w:r w:rsidR="00A159FD">
        <w:rPr>
          <w:sz w:val="28"/>
          <w:szCs w:val="28"/>
        </w:rPr>
        <w:t xml:space="preserve">и аудитору </w:t>
      </w:r>
      <w:r w:rsidR="002563D2" w:rsidRPr="00041A30">
        <w:rPr>
          <w:sz w:val="28"/>
          <w:szCs w:val="28"/>
        </w:rPr>
        <w:t xml:space="preserve">контрольно-счетной </w:t>
      </w:r>
      <w:r w:rsidR="00A159FD">
        <w:rPr>
          <w:sz w:val="28"/>
          <w:szCs w:val="28"/>
        </w:rPr>
        <w:t>комиссии</w:t>
      </w:r>
      <w:r w:rsidR="002563D2" w:rsidRPr="00041A30">
        <w:rPr>
          <w:sz w:val="28"/>
          <w:szCs w:val="28"/>
        </w:rPr>
        <w:t xml:space="preserve"> продолжительностью 20 календарных дней</w:t>
      </w:r>
      <w:r w:rsidR="00A159FD">
        <w:rPr>
          <w:sz w:val="28"/>
          <w:szCs w:val="28"/>
        </w:rPr>
        <w:t>.</w:t>
      </w:r>
      <w:r w:rsidRPr="00041A30">
        <w:rPr>
          <w:sz w:val="28"/>
          <w:szCs w:val="28"/>
        </w:rPr>
        <w:t xml:space="preserve"> </w:t>
      </w:r>
    </w:p>
    <w:p w:rsidR="00D52DF7" w:rsidRDefault="00D52DF7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Ежегодный оплачиваемый отпуск инспектору контрольно-счетной комиссии предоставляется в соответствии с </w:t>
      </w:r>
      <w:r w:rsidRPr="00195758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195758">
        <w:rPr>
          <w:sz w:val="28"/>
          <w:szCs w:val="28"/>
        </w:rPr>
        <w:t xml:space="preserve"> о муниципальной службе в городском округе город Кулебаки Нижегородской области</w:t>
      </w:r>
      <w:r w:rsidR="00157D95">
        <w:rPr>
          <w:sz w:val="28"/>
          <w:szCs w:val="28"/>
        </w:rPr>
        <w:t xml:space="preserve">, </w:t>
      </w:r>
      <w:r w:rsidR="00157D95">
        <w:rPr>
          <w:sz w:val="28"/>
          <w:szCs w:val="28"/>
        </w:rPr>
        <w:lastRenderedPageBreak/>
        <w:t>утвержденным решением Советом депутатов городского округа город Кулебаки Нижегородской области.</w:t>
      </w:r>
    </w:p>
    <w:p w:rsidR="002563D2" w:rsidRPr="00041A30" w:rsidRDefault="002563D2" w:rsidP="00147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41A30">
        <w:rPr>
          <w:sz w:val="28"/>
          <w:szCs w:val="28"/>
        </w:rPr>
        <w:t>Часть ежегодного оплачиваемого отпуска, превышающая 28 календарных дней, по письменному заявлению работника может быть заменена денежной компенсацией.</w:t>
      </w:r>
    </w:p>
    <w:p w:rsidR="006779CE" w:rsidRPr="00041A30" w:rsidRDefault="006779CE" w:rsidP="001473E1">
      <w:pPr>
        <w:jc w:val="both"/>
        <w:rPr>
          <w:sz w:val="28"/>
          <w:szCs w:val="28"/>
        </w:rPr>
      </w:pPr>
    </w:p>
    <w:p w:rsidR="006779CE" w:rsidRPr="00041A30" w:rsidRDefault="006779CE" w:rsidP="001473E1">
      <w:pPr>
        <w:jc w:val="both"/>
        <w:rPr>
          <w:sz w:val="28"/>
          <w:szCs w:val="28"/>
        </w:rPr>
      </w:pPr>
      <w:bookmarkStart w:id="0" w:name="_GoBack"/>
      <w:bookmarkEnd w:id="0"/>
    </w:p>
    <w:p w:rsidR="006779CE" w:rsidRPr="00041A30" w:rsidRDefault="006779CE" w:rsidP="00325EDD">
      <w:pPr>
        <w:jc w:val="both"/>
        <w:rPr>
          <w:sz w:val="28"/>
          <w:szCs w:val="28"/>
        </w:rPr>
      </w:pPr>
    </w:p>
    <w:p w:rsidR="006779CE" w:rsidRPr="00041A30" w:rsidRDefault="003F3E70" w:rsidP="00325ED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9CE" w:rsidRPr="00766DA2" w:rsidRDefault="00E0086A" w:rsidP="006779CE">
      <w:pPr>
        <w:pStyle w:val="ConsPlusTitle"/>
        <w:widowControl/>
        <w:jc w:val="right"/>
        <w:outlineLvl w:val="0"/>
        <w:rPr>
          <w:b w:val="0"/>
        </w:rPr>
      </w:pPr>
      <w:r w:rsidRPr="00766DA2">
        <w:rPr>
          <w:b w:val="0"/>
        </w:rPr>
        <w:lastRenderedPageBreak/>
        <w:t xml:space="preserve">Приложение к Положению </w:t>
      </w:r>
    </w:p>
    <w:p w:rsidR="006779CE" w:rsidRPr="00766DA2" w:rsidRDefault="001431A3" w:rsidP="006779CE">
      <w:pPr>
        <w:pStyle w:val="ConsPlusTitle"/>
        <w:widowControl/>
        <w:jc w:val="right"/>
        <w:outlineLvl w:val="0"/>
        <w:rPr>
          <w:b w:val="0"/>
        </w:rPr>
      </w:pPr>
      <w:r w:rsidRPr="00766DA2">
        <w:rPr>
          <w:b w:val="0"/>
        </w:rPr>
        <w:t xml:space="preserve">о </w:t>
      </w:r>
      <w:r w:rsidR="00D306B8" w:rsidRPr="00766DA2">
        <w:rPr>
          <w:b w:val="0"/>
        </w:rPr>
        <w:t>к</w:t>
      </w:r>
      <w:r w:rsidRPr="00766DA2">
        <w:rPr>
          <w:b w:val="0"/>
        </w:rPr>
        <w:t>онтрольно-счетной комиссии</w:t>
      </w:r>
    </w:p>
    <w:p w:rsidR="006779CE" w:rsidRPr="00766DA2" w:rsidRDefault="006779CE" w:rsidP="006779CE">
      <w:pPr>
        <w:pStyle w:val="ConsPlusTitle"/>
        <w:widowControl/>
        <w:jc w:val="right"/>
        <w:outlineLvl w:val="0"/>
        <w:rPr>
          <w:b w:val="0"/>
        </w:rPr>
      </w:pPr>
      <w:r w:rsidRPr="00766DA2">
        <w:rPr>
          <w:b w:val="0"/>
        </w:rPr>
        <w:t xml:space="preserve"> городского округа город Кулебаки</w:t>
      </w:r>
    </w:p>
    <w:p w:rsidR="00F04A91" w:rsidRPr="00766DA2" w:rsidRDefault="00F04A91" w:rsidP="006779CE">
      <w:pPr>
        <w:pStyle w:val="ConsPlusTitle"/>
        <w:widowControl/>
        <w:jc w:val="right"/>
        <w:outlineLvl w:val="0"/>
        <w:rPr>
          <w:b w:val="0"/>
        </w:rPr>
      </w:pPr>
      <w:r w:rsidRPr="00766DA2">
        <w:rPr>
          <w:b w:val="0"/>
        </w:rPr>
        <w:t>Нижегородской области</w:t>
      </w:r>
    </w:p>
    <w:p w:rsidR="006779CE" w:rsidRDefault="006779CE" w:rsidP="006779C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3F3E70" w:rsidRPr="00041A30" w:rsidRDefault="003F3E70" w:rsidP="006779C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007866" w:rsidRPr="00041A30" w:rsidRDefault="00007866" w:rsidP="0000786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41A30">
        <w:rPr>
          <w:sz w:val="28"/>
          <w:szCs w:val="28"/>
        </w:rPr>
        <w:t>Структура</w:t>
      </w:r>
    </w:p>
    <w:p w:rsidR="00E0086A" w:rsidRDefault="00D306B8" w:rsidP="00E0086A">
      <w:pPr>
        <w:tabs>
          <w:tab w:val="left" w:pos="326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007866" w:rsidRPr="00041A30">
        <w:rPr>
          <w:sz w:val="28"/>
          <w:szCs w:val="28"/>
        </w:rPr>
        <w:t xml:space="preserve">онтрольно-счетной комиссии городского округа </w:t>
      </w:r>
    </w:p>
    <w:p w:rsidR="006779CE" w:rsidRPr="00041A30" w:rsidRDefault="00007866" w:rsidP="00E0086A">
      <w:pPr>
        <w:tabs>
          <w:tab w:val="left" w:pos="326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41A30">
        <w:rPr>
          <w:sz w:val="28"/>
          <w:szCs w:val="28"/>
        </w:rPr>
        <w:t xml:space="preserve">город </w:t>
      </w:r>
      <w:r w:rsidR="00E0086A">
        <w:rPr>
          <w:sz w:val="28"/>
          <w:szCs w:val="28"/>
        </w:rPr>
        <w:t>Кулебаки Н</w:t>
      </w:r>
      <w:r w:rsidR="00F04A91" w:rsidRPr="00041A30">
        <w:rPr>
          <w:sz w:val="28"/>
          <w:szCs w:val="28"/>
        </w:rPr>
        <w:t xml:space="preserve">ижегородской </w:t>
      </w:r>
      <w:r w:rsidR="00E0086A">
        <w:rPr>
          <w:sz w:val="28"/>
          <w:szCs w:val="28"/>
        </w:rPr>
        <w:t>о</w:t>
      </w:r>
      <w:r w:rsidR="00F04A91" w:rsidRPr="00041A30">
        <w:rPr>
          <w:sz w:val="28"/>
          <w:szCs w:val="28"/>
        </w:rPr>
        <w:t>бласти</w:t>
      </w:r>
      <w:r w:rsidR="00BF6A7E">
        <w:rPr>
          <w:noProof/>
          <w:sz w:val="28"/>
          <w:szCs w:val="28"/>
        </w:rPr>
        <w:pict>
          <v:group id="Полотно 50" o:spid="_x0000_s1026" editas="canvas" style="position:absolute;margin-left:0;margin-top:0;width:459pt;height:5in;z-index:2;mso-position-horizontal-relative:char;mso-position-vertical-relative:line" coordsize="58293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45720;visibility:visible">
              <v:fill o:detectmouseclick="t"/>
              <v:path o:connecttype="none"/>
            </v:shape>
            <v:rect id="Rectangle 52" o:spid="_x0000_s1028" style="position:absolute;left:4574;width:48003;height:10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7451EE" w:rsidRDefault="007451EE" w:rsidP="00007866">
                    <w:pPr>
                      <w:ind w:hanging="180"/>
                      <w:jc w:val="center"/>
                      <w:rPr>
                        <w:b/>
                      </w:rPr>
                    </w:pPr>
                    <w:r w:rsidRPr="007451EE">
                      <w:rPr>
                        <w:b/>
                      </w:rPr>
                      <w:t xml:space="preserve">ПРЕДСЕДАТЕЛЬ </w:t>
                    </w:r>
                  </w:p>
                  <w:p w:rsidR="007451EE" w:rsidRPr="007451EE" w:rsidRDefault="007451EE" w:rsidP="00007866">
                    <w:pPr>
                      <w:ind w:hanging="18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 ед</w:t>
                    </w:r>
                  </w:p>
                </w:txbxContent>
              </v:textbox>
            </v:rect>
            <v:rect id="Rectangle 53" o:spid="_x0000_s1029" style="position:absolute;left:15998;top:14862;width:36579;height:10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7451EE" w:rsidRPr="007451EE" w:rsidRDefault="007451EE" w:rsidP="00007866">
                    <w:pPr>
                      <w:jc w:val="center"/>
                      <w:rPr>
                        <w:b/>
                      </w:rPr>
                    </w:pPr>
                    <w:r w:rsidRPr="007451EE">
                      <w:rPr>
                        <w:b/>
                      </w:rPr>
                      <w:t xml:space="preserve">АУДИТОР </w:t>
                    </w:r>
                  </w:p>
                  <w:p w:rsidR="007451EE" w:rsidRPr="007451EE" w:rsidRDefault="007451EE" w:rsidP="00007866">
                    <w:pPr>
                      <w:jc w:val="center"/>
                      <w:rPr>
                        <w:b/>
                      </w:rPr>
                    </w:pPr>
                    <w:r w:rsidRPr="007451EE">
                      <w:rPr>
                        <w:b/>
                      </w:rPr>
                      <w:t>1 ед</w:t>
                    </w:r>
                  </w:p>
                  <w:p w:rsidR="007451EE" w:rsidRPr="007451EE" w:rsidRDefault="007451EE" w:rsidP="00007866">
                    <w:pPr>
                      <w:ind w:right="-315"/>
                      <w:rPr>
                        <w:b/>
                      </w:rPr>
                    </w:pPr>
                  </w:p>
                </w:txbxContent>
              </v:textbox>
            </v:rect>
            <v:rect id="Rectangle 54" o:spid="_x0000_s1030" style="position:absolute;left:6857;top:30857;width:46861;height:57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7451EE" w:rsidRPr="007451EE" w:rsidRDefault="007451EE" w:rsidP="00007866">
                    <w:pPr>
                      <w:jc w:val="center"/>
                      <w:rPr>
                        <w:b/>
                      </w:rPr>
                    </w:pPr>
                    <w:r w:rsidRPr="007451EE">
                      <w:rPr>
                        <w:b/>
                      </w:rPr>
                      <w:t xml:space="preserve">ИНСПЕКТОР </w:t>
                    </w:r>
                  </w:p>
                  <w:p w:rsidR="007451EE" w:rsidRPr="007451EE" w:rsidRDefault="007451EE" w:rsidP="00007866">
                    <w:pPr>
                      <w:jc w:val="center"/>
                      <w:rPr>
                        <w:b/>
                      </w:rPr>
                    </w:pPr>
                    <w:r w:rsidRPr="007451EE">
                      <w:rPr>
                        <w:b/>
                      </w:rPr>
                      <w:t>1 ед</w:t>
                    </w:r>
                  </w:p>
                  <w:p w:rsidR="007451EE" w:rsidRDefault="007451EE"/>
                </w:txbxContent>
              </v:textbox>
            </v:rect>
            <v:line id="Line 55" o:spid="_x0000_s1031" style="position:absolute;flip:x;visibility:visible" from="28571,10285" to="28579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<v:line id="Line 56" o:spid="_x0000_s1032" style="position:absolute;flip:x;visibility:visible" from="36578,25148" to="36586,25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line id="Line 57" o:spid="_x0000_s1033" style="position:absolute;flip:x;visibility:visible" from="29721,25148" to="29729,30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</v:group>
        </w:pict>
      </w:r>
      <w:r w:rsidR="00BF6A7E">
        <w:rPr>
          <w:noProof/>
          <w:sz w:val="28"/>
          <w:szCs w:val="28"/>
        </w:rPr>
      </w:r>
      <w:r w:rsidR="00BF6A7E">
        <w:rPr>
          <w:noProof/>
          <w:sz w:val="28"/>
          <w:szCs w:val="28"/>
        </w:rPr>
        <w:pict>
          <v:group id="Полотно 26" o:spid="_x0000_s1034" editas="canvas" style="width:459pt;height:5in;mso-position-horizontal-relative:char;mso-position-vertical-relative:line" coordsize="58293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">
            <v:shape id="_x0000_s1035" type="#_x0000_t75" style="position:absolute;width:58293;height:45720;visibility:visible">
              <v:fill o:detectmouseclick="t"/>
              <v:path o:connecttype="none"/>
            </v:shape>
            <v:rect id="Rectangle 28" o:spid="_x0000_s1036" style="position:absolute;left:4574;width:48003;height:10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007866" w:rsidRDefault="00007866" w:rsidP="00007866">
                    <w:pPr>
                      <w:ind w:hanging="180"/>
                      <w:jc w:val="center"/>
                      <w:rPr>
                        <w:b/>
                      </w:rPr>
                    </w:pPr>
                    <w:r w:rsidRPr="007451EE">
                      <w:rPr>
                        <w:b/>
                      </w:rPr>
                      <w:t xml:space="preserve">ПРЕДСЕДАТЕЛЬ </w:t>
                    </w:r>
                  </w:p>
                  <w:p w:rsidR="007451EE" w:rsidRPr="007451EE" w:rsidRDefault="007451EE" w:rsidP="00007866">
                    <w:pPr>
                      <w:ind w:hanging="18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 ед</w:t>
                    </w:r>
                  </w:p>
                </w:txbxContent>
              </v:textbox>
            </v:rect>
            <v:rect id="Rectangle 29" o:spid="_x0000_s1037" style="position:absolute;left:15998;top:14862;width:36579;height:10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007866" w:rsidRPr="007451EE" w:rsidRDefault="00007866" w:rsidP="00007866">
                    <w:pPr>
                      <w:jc w:val="center"/>
                      <w:rPr>
                        <w:b/>
                      </w:rPr>
                    </w:pPr>
                    <w:r w:rsidRPr="007451EE">
                      <w:rPr>
                        <w:b/>
                      </w:rPr>
                      <w:t xml:space="preserve">АУДИТОР </w:t>
                    </w:r>
                  </w:p>
                  <w:p w:rsidR="00007866" w:rsidRPr="007451EE" w:rsidRDefault="00007866" w:rsidP="00007866">
                    <w:pPr>
                      <w:jc w:val="center"/>
                      <w:rPr>
                        <w:b/>
                      </w:rPr>
                    </w:pPr>
                    <w:r w:rsidRPr="007451EE">
                      <w:rPr>
                        <w:b/>
                      </w:rPr>
                      <w:t>1 ед</w:t>
                    </w:r>
                  </w:p>
                  <w:p w:rsidR="00007866" w:rsidRPr="007451EE" w:rsidRDefault="00007866" w:rsidP="00007866">
                    <w:pPr>
                      <w:ind w:right="-315"/>
                      <w:rPr>
                        <w:b/>
                      </w:rPr>
                    </w:pPr>
                  </w:p>
                </w:txbxContent>
              </v:textbox>
            </v:rect>
            <v:rect id="Rectangle 30" o:spid="_x0000_s1038" style="position:absolute;left:4574;top:30857;width:49144;height:57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007866" w:rsidRPr="00B013C4" w:rsidRDefault="00007866" w:rsidP="00007866">
                    <w:pPr>
                      <w:jc w:val="center"/>
                      <w:rPr>
                        <w:b/>
                      </w:rPr>
                    </w:pPr>
                    <w:r w:rsidRPr="00B013C4">
                      <w:rPr>
                        <w:b/>
                      </w:rPr>
                      <w:t xml:space="preserve">ИНСПЕКТОР </w:t>
                    </w:r>
                  </w:p>
                  <w:p w:rsidR="00007866" w:rsidRPr="00B013C4" w:rsidRDefault="00007866" w:rsidP="00007866">
                    <w:pPr>
                      <w:jc w:val="center"/>
                      <w:rPr>
                        <w:b/>
                      </w:rPr>
                    </w:pPr>
                    <w:r w:rsidRPr="00B013C4">
                      <w:rPr>
                        <w:b/>
                      </w:rPr>
                      <w:t>1 ед</w:t>
                    </w:r>
                  </w:p>
                  <w:p w:rsidR="007451EE" w:rsidRPr="00B013C4" w:rsidRDefault="007451EE">
                    <w:pPr>
                      <w:rPr>
                        <w:b/>
                      </w:rPr>
                    </w:pPr>
                  </w:p>
                </w:txbxContent>
              </v:textbox>
            </v:rect>
            <v:line id="Line 31" o:spid="_x0000_s1039" style="position:absolute;flip:x;visibility:visible" from="28571,10285" to="28579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<v:line id="Line 32" o:spid="_x0000_s1040" style="position:absolute;flip:x;visibility:visible" from="36578,25148" to="36586,25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<v:line id="Line 33" o:spid="_x0000_s1041" style="position:absolute;flip:x;visibility:visible" from="9140,10285" to="9148,30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<w10:wrap type="none"/>
            <w10:anchorlock/>
          </v:group>
        </w:pict>
      </w:r>
      <w:r w:rsidR="007451EE" w:rsidRPr="00041A30">
        <w:rPr>
          <w:sz w:val="28"/>
          <w:szCs w:val="28"/>
        </w:rPr>
        <w:t xml:space="preserve"> </w:t>
      </w:r>
    </w:p>
    <w:sectPr w:rsidR="006779CE" w:rsidRPr="00041A30" w:rsidSect="006632D8">
      <w:headerReference w:type="default" r:id="rId53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C5C" w:rsidRDefault="001B0C5C" w:rsidP="00AD3C91">
      <w:r>
        <w:separator/>
      </w:r>
    </w:p>
  </w:endnote>
  <w:endnote w:type="continuationSeparator" w:id="0">
    <w:p w:rsidR="001B0C5C" w:rsidRDefault="001B0C5C" w:rsidP="00AD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C5C" w:rsidRDefault="001B0C5C" w:rsidP="00AD3C91">
      <w:r>
        <w:separator/>
      </w:r>
    </w:p>
  </w:footnote>
  <w:footnote w:type="continuationSeparator" w:id="0">
    <w:p w:rsidR="001B0C5C" w:rsidRDefault="001B0C5C" w:rsidP="00AD3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A2" w:rsidRDefault="00766DA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20C"/>
    <w:rsid w:val="00007866"/>
    <w:rsid w:val="00021DD8"/>
    <w:rsid w:val="000255C2"/>
    <w:rsid w:val="00034192"/>
    <w:rsid w:val="00035620"/>
    <w:rsid w:val="00041A30"/>
    <w:rsid w:val="00063763"/>
    <w:rsid w:val="00072DFA"/>
    <w:rsid w:val="0009138D"/>
    <w:rsid w:val="00093A02"/>
    <w:rsid w:val="000A35A8"/>
    <w:rsid w:val="000B22A4"/>
    <w:rsid w:val="000E1FFB"/>
    <w:rsid w:val="001418B9"/>
    <w:rsid w:val="001431A3"/>
    <w:rsid w:val="001473E1"/>
    <w:rsid w:val="00150565"/>
    <w:rsid w:val="00157D95"/>
    <w:rsid w:val="001638AA"/>
    <w:rsid w:val="001658A5"/>
    <w:rsid w:val="00181242"/>
    <w:rsid w:val="00181928"/>
    <w:rsid w:val="00190704"/>
    <w:rsid w:val="001A0B57"/>
    <w:rsid w:val="001A5898"/>
    <w:rsid w:val="001B0C5C"/>
    <w:rsid w:val="001D11CD"/>
    <w:rsid w:val="001D62B4"/>
    <w:rsid w:val="00210DE7"/>
    <w:rsid w:val="00214255"/>
    <w:rsid w:val="00220187"/>
    <w:rsid w:val="0022476C"/>
    <w:rsid w:val="00225315"/>
    <w:rsid w:val="00225945"/>
    <w:rsid w:val="00251EA1"/>
    <w:rsid w:val="00253EF8"/>
    <w:rsid w:val="002563D2"/>
    <w:rsid w:val="00265058"/>
    <w:rsid w:val="00270793"/>
    <w:rsid w:val="00281D8C"/>
    <w:rsid w:val="002972FA"/>
    <w:rsid w:val="002A04BD"/>
    <w:rsid w:val="002A127C"/>
    <w:rsid w:val="002B6124"/>
    <w:rsid w:val="002C4A68"/>
    <w:rsid w:val="002F55D3"/>
    <w:rsid w:val="00302B4A"/>
    <w:rsid w:val="003053A7"/>
    <w:rsid w:val="00315508"/>
    <w:rsid w:val="00325EDD"/>
    <w:rsid w:val="00331EC3"/>
    <w:rsid w:val="00332E48"/>
    <w:rsid w:val="00350B9C"/>
    <w:rsid w:val="00356450"/>
    <w:rsid w:val="003639F3"/>
    <w:rsid w:val="003810CA"/>
    <w:rsid w:val="003835DA"/>
    <w:rsid w:val="00390D03"/>
    <w:rsid w:val="00391C79"/>
    <w:rsid w:val="0039467B"/>
    <w:rsid w:val="003B118E"/>
    <w:rsid w:val="003B6C38"/>
    <w:rsid w:val="003B7AEA"/>
    <w:rsid w:val="003C16FE"/>
    <w:rsid w:val="003C5D0C"/>
    <w:rsid w:val="003C70FF"/>
    <w:rsid w:val="003D70F6"/>
    <w:rsid w:val="003F3D4C"/>
    <w:rsid w:val="003F3E70"/>
    <w:rsid w:val="00404547"/>
    <w:rsid w:val="00442CFC"/>
    <w:rsid w:val="00444234"/>
    <w:rsid w:val="004560CF"/>
    <w:rsid w:val="00457C2E"/>
    <w:rsid w:val="00462255"/>
    <w:rsid w:val="00477758"/>
    <w:rsid w:val="004A77F7"/>
    <w:rsid w:val="004B126A"/>
    <w:rsid w:val="004D1E8C"/>
    <w:rsid w:val="004D4731"/>
    <w:rsid w:val="004D4BF8"/>
    <w:rsid w:val="004E24D5"/>
    <w:rsid w:val="004E2D68"/>
    <w:rsid w:val="0053491B"/>
    <w:rsid w:val="0054390D"/>
    <w:rsid w:val="005555C3"/>
    <w:rsid w:val="00567217"/>
    <w:rsid w:val="00572AC6"/>
    <w:rsid w:val="005856BF"/>
    <w:rsid w:val="005A5AF1"/>
    <w:rsid w:val="005A63F5"/>
    <w:rsid w:val="005A6BF8"/>
    <w:rsid w:val="005B149B"/>
    <w:rsid w:val="005B4E03"/>
    <w:rsid w:val="005B6DB9"/>
    <w:rsid w:val="005D3B62"/>
    <w:rsid w:val="005D6063"/>
    <w:rsid w:val="005E1DC6"/>
    <w:rsid w:val="00620B51"/>
    <w:rsid w:val="0062496C"/>
    <w:rsid w:val="00643F33"/>
    <w:rsid w:val="006632D8"/>
    <w:rsid w:val="0067279A"/>
    <w:rsid w:val="00672A97"/>
    <w:rsid w:val="006779CE"/>
    <w:rsid w:val="00690A31"/>
    <w:rsid w:val="00691B56"/>
    <w:rsid w:val="006A2318"/>
    <w:rsid w:val="006A75D1"/>
    <w:rsid w:val="006B04F2"/>
    <w:rsid w:val="006C2A62"/>
    <w:rsid w:val="006E363D"/>
    <w:rsid w:val="006E7AF3"/>
    <w:rsid w:val="0070057C"/>
    <w:rsid w:val="00700FA6"/>
    <w:rsid w:val="0071182E"/>
    <w:rsid w:val="00720D5F"/>
    <w:rsid w:val="007451EE"/>
    <w:rsid w:val="00745312"/>
    <w:rsid w:val="00745E36"/>
    <w:rsid w:val="0075620C"/>
    <w:rsid w:val="00756D93"/>
    <w:rsid w:val="0076176F"/>
    <w:rsid w:val="00763440"/>
    <w:rsid w:val="00766DA2"/>
    <w:rsid w:val="0077208D"/>
    <w:rsid w:val="00781A4D"/>
    <w:rsid w:val="007823C2"/>
    <w:rsid w:val="00783BBC"/>
    <w:rsid w:val="0079459A"/>
    <w:rsid w:val="007C3488"/>
    <w:rsid w:val="007D40BF"/>
    <w:rsid w:val="007D7D39"/>
    <w:rsid w:val="007E6B92"/>
    <w:rsid w:val="007F2181"/>
    <w:rsid w:val="007F6B5C"/>
    <w:rsid w:val="007F6BAA"/>
    <w:rsid w:val="0080175E"/>
    <w:rsid w:val="008262FE"/>
    <w:rsid w:val="00842BD9"/>
    <w:rsid w:val="00855435"/>
    <w:rsid w:val="008640C3"/>
    <w:rsid w:val="0087440D"/>
    <w:rsid w:val="00880419"/>
    <w:rsid w:val="00893EEB"/>
    <w:rsid w:val="008A6BB5"/>
    <w:rsid w:val="008A72D5"/>
    <w:rsid w:val="008C6E04"/>
    <w:rsid w:val="008D5AF0"/>
    <w:rsid w:val="008E20F8"/>
    <w:rsid w:val="008E42BB"/>
    <w:rsid w:val="008E4761"/>
    <w:rsid w:val="008E5CD1"/>
    <w:rsid w:val="008F5AA9"/>
    <w:rsid w:val="00924839"/>
    <w:rsid w:val="00955DF3"/>
    <w:rsid w:val="009603FB"/>
    <w:rsid w:val="00980E7C"/>
    <w:rsid w:val="0098236F"/>
    <w:rsid w:val="00987EF0"/>
    <w:rsid w:val="0099152D"/>
    <w:rsid w:val="009A5F42"/>
    <w:rsid w:val="009D4CBA"/>
    <w:rsid w:val="00A00B8B"/>
    <w:rsid w:val="00A0240C"/>
    <w:rsid w:val="00A03287"/>
    <w:rsid w:val="00A159FD"/>
    <w:rsid w:val="00A16774"/>
    <w:rsid w:val="00A2657C"/>
    <w:rsid w:val="00A27C6C"/>
    <w:rsid w:val="00A3194B"/>
    <w:rsid w:val="00A53ECC"/>
    <w:rsid w:val="00A65C6A"/>
    <w:rsid w:val="00A716C2"/>
    <w:rsid w:val="00AD3C91"/>
    <w:rsid w:val="00AD5C66"/>
    <w:rsid w:val="00AE0F9B"/>
    <w:rsid w:val="00AE10A0"/>
    <w:rsid w:val="00AE5CF6"/>
    <w:rsid w:val="00AF797B"/>
    <w:rsid w:val="00B013C4"/>
    <w:rsid w:val="00B02ECF"/>
    <w:rsid w:val="00B0479B"/>
    <w:rsid w:val="00B3136F"/>
    <w:rsid w:val="00B32E62"/>
    <w:rsid w:val="00B401B2"/>
    <w:rsid w:val="00B71B32"/>
    <w:rsid w:val="00B87ADC"/>
    <w:rsid w:val="00B935B6"/>
    <w:rsid w:val="00B96EE0"/>
    <w:rsid w:val="00BB16F5"/>
    <w:rsid w:val="00BB5759"/>
    <w:rsid w:val="00BC2686"/>
    <w:rsid w:val="00BF6A7E"/>
    <w:rsid w:val="00C11932"/>
    <w:rsid w:val="00C264B3"/>
    <w:rsid w:val="00C32BAA"/>
    <w:rsid w:val="00C467AD"/>
    <w:rsid w:val="00C54C6D"/>
    <w:rsid w:val="00C55B5B"/>
    <w:rsid w:val="00C60478"/>
    <w:rsid w:val="00C66F36"/>
    <w:rsid w:val="00C90D9F"/>
    <w:rsid w:val="00C93124"/>
    <w:rsid w:val="00CA1FCA"/>
    <w:rsid w:val="00CA6D06"/>
    <w:rsid w:val="00CD1D85"/>
    <w:rsid w:val="00CF0313"/>
    <w:rsid w:val="00CF31B2"/>
    <w:rsid w:val="00CF5892"/>
    <w:rsid w:val="00D02FAC"/>
    <w:rsid w:val="00D048EB"/>
    <w:rsid w:val="00D237D0"/>
    <w:rsid w:val="00D306B8"/>
    <w:rsid w:val="00D30D01"/>
    <w:rsid w:val="00D311D3"/>
    <w:rsid w:val="00D37166"/>
    <w:rsid w:val="00D47BB6"/>
    <w:rsid w:val="00D52DF7"/>
    <w:rsid w:val="00D748EB"/>
    <w:rsid w:val="00D9161D"/>
    <w:rsid w:val="00DA1186"/>
    <w:rsid w:val="00DA1B45"/>
    <w:rsid w:val="00DB7679"/>
    <w:rsid w:val="00DC2ED7"/>
    <w:rsid w:val="00DD3D12"/>
    <w:rsid w:val="00DD4C4D"/>
    <w:rsid w:val="00DE44D2"/>
    <w:rsid w:val="00E00475"/>
    <w:rsid w:val="00E0086A"/>
    <w:rsid w:val="00E0688D"/>
    <w:rsid w:val="00E154A8"/>
    <w:rsid w:val="00E16EDC"/>
    <w:rsid w:val="00E37D5D"/>
    <w:rsid w:val="00E564D7"/>
    <w:rsid w:val="00E830CF"/>
    <w:rsid w:val="00E900AE"/>
    <w:rsid w:val="00E904B3"/>
    <w:rsid w:val="00EB07FF"/>
    <w:rsid w:val="00EB3117"/>
    <w:rsid w:val="00EE1151"/>
    <w:rsid w:val="00EE3BAA"/>
    <w:rsid w:val="00EF4A92"/>
    <w:rsid w:val="00F04A91"/>
    <w:rsid w:val="00F2078A"/>
    <w:rsid w:val="00F32C73"/>
    <w:rsid w:val="00F45E18"/>
    <w:rsid w:val="00F606E1"/>
    <w:rsid w:val="00F628F1"/>
    <w:rsid w:val="00F8226D"/>
    <w:rsid w:val="00F9014C"/>
    <w:rsid w:val="00FA0D5D"/>
    <w:rsid w:val="00FA32DC"/>
    <w:rsid w:val="00FC1BBB"/>
    <w:rsid w:val="00FC6B21"/>
    <w:rsid w:val="00FE3737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FB"/>
    <w:rPr>
      <w:sz w:val="24"/>
      <w:szCs w:val="24"/>
    </w:rPr>
  </w:style>
  <w:style w:type="paragraph" w:styleId="2">
    <w:name w:val="heading 2"/>
    <w:basedOn w:val="a"/>
    <w:next w:val="a"/>
    <w:qFormat/>
    <w:rsid w:val="00720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48EB"/>
    <w:pPr>
      <w:keepNext/>
      <w:outlineLvl w:val="2"/>
    </w:pPr>
    <w:rPr>
      <w:i/>
      <w:sz w:val="28"/>
      <w:szCs w:val="20"/>
    </w:rPr>
  </w:style>
  <w:style w:type="paragraph" w:styleId="4">
    <w:name w:val="heading 4"/>
    <w:basedOn w:val="a"/>
    <w:next w:val="a"/>
    <w:qFormat/>
    <w:rsid w:val="00D048EB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62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62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">
    <w:name w:val="Char Char Знак Знак Знак"/>
    <w:basedOn w:val="a"/>
    <w:rsid w:val="00E830C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Body Text"/>
    <w:basedOn w:val="a"/>
    <w:semiHidden/>
    <w:rsid w:val="00C467AD"/>
    <w:pPr>
      <w:jc w:val="center"/>
    </w:pPr>
    <w:rPr>
      <w:sz w:val="28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D048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rsid w:val="00D048EB"/>
    <w:pPr>
      <w:spacing w:after="120" w:line="480" w:lineRule="auto"/>
    </w:pPr>
  </w:style>
  <w:style w:type="paragraph" w:customStyle="1" w:styleId="ConsPlusNormal">
    <w:name w:val="ConsPlusNormal"/>
    <w:rsid w:val="003F3D4C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Hyperlink"/>
    <w:basedOn w:val="a0"/>
    <w:rsid w:val="00842BD9"/>
    <w:rPr>
      <w:color w:val="EE5113"/>
      <w:u w:val="single"/>
    </w:rPr>
  </w:style>
  <w:style w:type="paragraph" w:customStyle="1" w:styleId="CharChar1">
    <w:name w:val="Char Char Знак Знак Знак1"/>
    <w:basedOn w:val="a"/>
    <w:rsid w:val="006779C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header"/>
    <w:basedOn w:val="a"/>
    <w:link w:val="a7"/>
    <w:uiPriority w:val="99"/>
    <w:rsid w:val="00AD3C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3C91"/>
    <w:rPr>
      <w:sz w:val="24"/>
      <w:szCs w:val="24"/>
    </w:rPr>
  </w:style>
  <w:style w:type="paragraph" w:styleId="a8">
    <w:name w:val="footer"/>
    <w:basedOn w:val="a"/>
    <w:link w:val="a9"/>
    <w:rsid w:val="00AD3C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3C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3D9842FED74F318CE7A955AA7AE225F8F0AB1F61D0C343CC209CA52765E3BE43FAE90FD318C89AAB46D8OE00N" TargetMode="External"/><Relationship Id="rId18" Type="http://schemas.openxmlformats.org/officeDocument/2006/relationships/hyperlink" Target="consultantplus://offline/ref=FD6A66F9CAE1B8DD80DE3AF66A981EC3EE480FA7541CBA72693AD52EAB85B1A1C012D393E3A8B867083BE9F13F5BG" TargetMode="External"/><Relationship Id="rId26" Type="http://schemas.openxmlformats.org/officeDocument/2006/relationships/hyperlink" Target="consultantplus://offline/ref=393D9842FED74F318CE7B758BC16B520FEF9F61264D4C111967FC7F870O60CN" TargetMode="External"/><Relationship Id="rId39" Type="http://schemas.openxmlformats.org/officeDocument/2006/relationships/hyperlink" Target="consultantplus://offline/ref=393D9842FED74F318CE7A955AA7AE225F8F0AB1F61D0C343CC209CA52765E3BE43FAE90FD318C89AAB47D8OE0FN" TargetMode="External"/><Relationship Id="rId21" Type="http://schemas.openxmlformats.org/officeDocument/2006/relationships/hyperlink" Target="consultantplus://offline/ref=459F19AE3001C3DCB97B362FA05E4285F26B022A2FEE5B6CB90B32D461834D338ED544551F10EA24020926B343V8RBH" TargetMode="External"/><Relationship Id="rId34" Type="http://schemas.openxmlformats.org/officeDocument/2006/relationships/hyperlink" Target="consultantplus://offline/ref=393D9842FED74F318CE7B758BC16B520FEFAF3146CD3C111967FC7F870O60CN" TargetMode="External"/><Relationship Id="rId42" Type="http://schemas.openxmlformats.org/officeDocument/2006/relationships/hyperlink" Target="consultantplus://offline/ref=17BFE5A3C1B66F5A32764ABC7EB034B07F720BA915477E5F1DCABBFF72202503DDD6582F72625FCB40D9BC7A365Di1M" TargetMode="External"/><Relationship Id="rId47" Type="http://schemas.openxmlformats.org/officeDocument/2006/relationships/hyperlink" Target="consultantplus://offline/ref=393D9842FED74F318CE7B758BC16B520FEF9F41665D3C111967FC7F8706CE9E904B5B04D9715C99COA0AN" TargetMode="External"/><Relationship Id="rId50" Type="http://schemas.openxmlformats.org/officeDocument/2006/relationships/hyperlink" Target="consultantplus://offline/ref=393D9842FED74F318CE7A955AA7AEA25F8F0AB1F61D0CB42CD209CA52765E3BEO403N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FD6A66F9CAE1B8DD80DE3AE069F449C6E84450AC571AB3253C6FD379F4D5B7F48052D5C4A6EE3B54G" TargetMode="External"/><Relationship Id="rId12" Type="http://schemas.openxmlformats.org/officeDocument/2006/relationships/hyperlink" Target="consultantplus://offline/ref=393D9842FED74F318CE7A955AA7AE225F8F0AB1F61D0C343CC209CA52765E3BE43FAE90FD318C89AAB46D8OE00N" TargetMode="External"/><Relationship Id="rId17" Type="http://schemas.openxmlformats.org/officeDocument/2006/relationships/hyperlink" Target="consultantplus://offline/ref=FD6A66F9CAE1B8DD80DE3AF66A9816C3EE480FA75019BB7768308824A3DCBDA33C57G" TargetMode="External"/><Relationship Id="rId25" Type="http://schemas.openxmlformats.org/officeDocument/2006/relationships/hyperlink" Target="consultantplus://offline/ref=393D9842FED74F318CE7B758BC16B520F6F8FC1A64DC9C1B9E26CBFAO707N" TargetMode="External"/><Relationship Id="rId33" Type="http://schemas.openxmlformats.org/officeDocument/2006/relationships/hyperlink" Target="consultantplus://offline/ref=393D9842FED74F318CE7B758BC16B520FEF9F41665D3C111967FC7F8706CE9E904B5B04D9715C99COA0AN" TargetMode="External"/><Relationship Id="rId38" Type="http://schemas.openxmlformats.org/officeDocument/2006/relationships/hyperlink" Target="consultantplus://offline/ref=393D9842FED74F318CE7B758BC16B520F6F8FC1A64DC9C1B9E26CBFAO707N" TargetMode="External"/><Relationship Id="rId46" Type="http://schemas.openxmlformats.org/officeDocument/2006/relationships/hyperlink" Target="consultantplus://offline/ref=393D9842FED74F318CE7B758BC16B520F6F8FC1A64DC9C1B9E26CBFAO70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6A66F9CAE1B8DD80DE3AE069F449C6E84658AD5D1CB3253C6FD379F43D55G" TargetMode="External"/><Relationship Id="rId20" Type="http://schemas.openxmlformats.org/officeDocument/2006/relationships/hyperlink" Target="consultantplus://offline/ref=459F19AE3001C3DCB97B362FA05E4285F26B042E2CE05B6CB90B32D461834D338ED544551F10EA24020926B343V8RBH" TargetMode="External"/><Relationship Id="rId29" Type="http://schemas.openxmlformats.org/officeDocument/2006/relationships/hyperlink" Target="consultantplus://offline/ref=F7ADC2CCE1EB791C2A15F01F08C4621D64B7119E665DF84A9200B4C3F6641BD8E95B754C372648A1738D4EDCDDX3l2I" TargetMode="External"/><Relationship Id="rId41" Type="http://schemas.openxmlformats.org/officeDocument/2006/relationships/hyperlink" Target="consultantplus://offline/ref=17BFE5A3C1B66F5A32764ABC7EB034B07F7105A017437E5F1DCABBFF72202503DDD6582F72625FCB40D9BC7A365Di1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D6A66F9CAE1B8DD80DE3AF66A981EC3EE480FA7541CBA72693AD52EAB85B1A1C012D393E3A8B867083BE9F13F5BG" TargetMode="External"/><Relationship Id="rId24" Type="http://schemas.openxmlformats.org/officeDocument/2006/relationships/hyperlink" Target="consultantplus://offline/ref=393D9842FED74F318CE7B758BC16B520FEF9F41665D3C111967FC7F8706CE9E904B5B04D9715C99COA0AN" TargetMode="External"/><Relationship Id="rId32" Type="http://schemas.openxmlformats.org/officeDocument/2006/relationships/hyperlink" Target="consultantplus://offline/ref=330B0534805329F923977C892CD01A47E150E2886050C8B9D8C5AFB65D1A82DB4F28D68C976B7BF4F8AD43475DYER7O" TargetMode="External"/><Relationship Id="rId37" Type="http://schemas.openxmlformats.org/officeDocument/2006/relationships/hyperlink" Target="consultantplus://offline/ref=393D9842FED74F318CE7B758BC16B520FEFAF3146CD3C111967FC7F870O60CN" TargetMode="External"/><Relationship Id="rId40" Type="http://schemas.openxmlformats.org/officeDocument/2006/relationships/hyperlink" Target="consultantplus://offline/ref=17BFE5A3C1B66F5A32764ABC7EB034B07F720BA910487E5F1DCABBFF72202503DDD6582F72625FCB40D9BC7A365Di1M" TargetMode="External"/><Relationship Id="rId45" Type="http://schemas.openxmlformats.org/officeDocument/2006/relationships/hyperlink" Target="consultantplus://offline/ref=393D9842FED74F318CE7B758BC16B520FEFAF3146CD3C111967FC7F870O60CN" TargetMode="External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D6A66F9CAE1B8DD80DE3AE069F449C6E84558A25418B3253C6FD379F4D5B7F48052D5C6A0ECB064305DG" TargetMode="External"/><Relationship Id="rId23" Type="http://schemas.openxmlformats.org/officeDocument/2006/relationships/hyperlink" Target="consultantplus://offline/ref=393D9842FED74F318CE7B758BC16B520FEF9F71260D2C111967FC7F8706CE9E904B5B04D9715CD9AOA0AN" TargetMode="External"/><Relationship Id="rId28" Type="http://schemas.openxmlformats.org/officeDocument/2006/relationships/hyperlink" Target="consultantplus://offline/ref=393D9842FED74F318CE7A955AA7AE225F8F0AB1F61D0C343CC209CA52765E3BE43FAE90FD318C89AAB46DCOE0CN" TargetMode="External"/><Relationship Id="rId36" Type="http://schemas.openxmlformats.org/officeDocument/2006/relationships/hyperlink" Target="consultantplus://offline/ref=393D9842FED74F318CE7B758BC16B520FEF9F41665D3C111967FC7F8706CE9E904B5B04D9715C99COA0AN" TargetMode="External"/><Relationship Id="rId49" Type="http://schemas.openxmlformats.org/officeDocument/2006/relationships/hyperlink" Target="consultantplus://offline/ref=393D9842FED74F318CE7B758BC16B520FEFAF3146DD6C111967FC7F870O60CN" TargetMode="External"/><Relationship Id="rId10" Type="http://schemas.openxmlformats.org/officeDocument/2006/relationships/hyperlink" Target="consultantplus://offline/ref=FD6A66F9CAE1B8DD80DE3AF66A9816C3EE480FA75019BB7768308824A3DCBDA33C57G" TargetMode="External"/><Relationship Id="rId19" Type="http://schemas.openxmlformats.org/officeDocument/2006/relationships/hyperlink" Target="consultantplus://offline/ref=459F19AE3001C3DCB97B362FA05E4285F36B062B24BE0C6EE85E3CD169D317238A9C105A0012F23A061726VBR2H" TargetMode="External"/><Relationship Id="rId31" Type="http://schemas.openxmlformats.org/officeDocument/2006/relationships/hyperlink" Target="consultantplus://offline/ref=F7ADC2CCE1EB791C2A15F01F08C4621D64B710966250F84A9200B4C3F6641BD8E95B754C372648A1738D4EDCDDX3l2I" TargetMode="External"/><Relationship Id="rId44" Type="http://schemas.openxmlformats.org/officeDocument/2006/relationships/hyperlink" Target="consultantplus://offline/ref=393D9842FED74F318CE7B758BC16B520FEF9F41665D3C111967FC7F8706CE9E904B5B04D9715C99COA0AN" TargetMode="External"/><Relationship Id="rId52" Type="http://schemas.openxmlformats.org/officeDocument/2006/relationships/hyperlink" Target="consultantplus://offline/ref=FD6A66F9CAE1B8DD80DE3AF66A9816C3EE480FA75019BD7365308824A3DCBDA33C57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D6A66F9CAE1B8DD80DE3AE069F449C6E84658AD5D1CB3253C6FD379F43D55G" TargetMode="External"/><Relationship Id="rId14" Type="http://schemas.openxmlformats.org/officeDocument/2006/relationships/hyperlink" Target="consultantplus://offline/ref=FD6A66F9CAE1B8DD80DE3AE069F449C6E84450AC571AB3253C6FD379F4D5B7F48052D5C4A6EE3B54G" TargetMode="External"/><Relationship Id="rId22" Type="http://schemas.openxmlformats.org/officeDocument/2006/relationships/hyperlink" Target="consultantplus://offline/ref=459F19AE3001C3DCB97B362FA05E4285F262052628E95B6CB90B32D461834D338ED544551F10EA24020926B343V8RBH" TargetMode="External"/><Relationship Id="rId27" Type="http://schemas.openxmlformats.org/officeDocument/2006/relationships/hyperlink" Target="consultantplus://offline/ref=393D9842FED74F318CE7A955AA7AE225F8F0AB1F61D0C343CC209CA52765E3BE43FAE90FD318C89AAB46DBOE01N" TargetMode="External"/><Relationship Id="rId30" Type="http://schemas.openxmlformats.org/officeDocument/2006/relationships/hyperlink" Target="consultantplus://offline/ref=F7ADC2CCE1EB791C2A15F01F08C4621D64B7119E6352F84A9200B4C3F6641BD8E95B754C372648A1738D4EDCDDX3l2I" TargetMode="External"/><Relationship Id="rId35" Type="http://schemas.openxmlformats.org/officeDocument/2006/relationships/hyperlink" Target="consultantplus://offline/ref=393D9842FED74F318CE7B758BC16B520F6F8FC1A64DC9C1B9E26CBFAO707N" TargetMode="External"/><Relationship Id="rId43" Type="http://schemas.openxmlformats.org/officeDocument/2006/relationships/hyperlink" Target="consultantplus://offline/ref=17BFE5A3C1B66F5A32764ABC7EB034B07F720AA114457E5F1DCABBFF72202503DDD6582F72625FCB40D9BC7A365Di1M" TargetMode="External"/><Relationship Id="rId48" Type="http://schemas.openxmlformats.org/officeDocument/2006/relationships/hyperlink" Target="consultantplus://offline/ref=393D9842FED74F318CE7B758BC16B520F6F8FC1A64DC9C1B9E26CBFAO707N" TargetMode="External"/><Relationship Id="rId8" Type="http://schemas.openxmlformats.org/officeDocument/2006/relationships/hyperlink" Target="consultantplus://offline/ref=FD6A66F9CAE1B8DD80DE3AE069F449C6E84558A25418B3253C6FD379F4D5B7F48052D5C6A0ECB064305DG" TargetMode="External"/><Relationship Id="rId51" Type="http://schemas.openxmlformats.org/officeDocument/2006/relationships/hyperlink" Target="consultantplus://offline/ref=FD6A66F9CAE1B8DD80DE3AF66A9816C3EE480FA75019BD7365308824A3DCBDA33C57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7325</Words>
  <Characters>41758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 КУЛЕБАКСКОГО РАЙОНА</vt:lpstr>
    </vt:vector>
  </TitlesOfParts>
  <Company>Организация</Company>
  <LinksUpToDate>false</LinksUpToDate>
  <CharactersWithSpaces>48986</CharactersWithSpaces>
  <SharedDoc>false</SharedDoc>
  <HLinks>
    <vt:vector size="234" baseType="variant">
      <vt:variant>
        <vt:i4>2687025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consultantplus://offline/ref=FD6A66F9CAE1B8DD80DE3AF66A9816C3EE480FA75019BD7365308824A3DCBDA33C57G</vt:lpwstr>
      </vt:variant>
      <vt:variant>
        <vt:lpwstr/>
      </vt:variant>
      <vt:variant>
        <vt:i4>2687025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consultantplus://offline/ref=FD6A66F9CAE1B8DD80DE3AF66A9816C3EE480FA75019BD7365308824A3DCBDA33C57G</vt:lpwstr>
      </vt:variant>
      <vt:variant>
        <vt:lpwstr/>
      </vt:variant>
      <vt:variant>
        <vt:i4>2752563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consultantplus://offline/ref=393D9842FED74F318CE7A955AA7AEA25F8F0AB1F61D0CB42CD209CA52765E3BEO403N</vt:lpwstr>
      </vt:variant>
      <vt:variant>
        <vt:lpwstr/>
      </vt:variant>
      <vt:variant>
        <vt:i4>2031699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consultantplus://offline/ref=393D9842FED74F318CE7B758BC16B520FEFAF3146DD6C111967FC7F870O60CN</vt:lpwstr>
      </vt:variant>
      <vt:variant>
        <vt:lpwstr/>
      </vt:variant>
      <vt:variant>
        <vt:i4>7798834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consultantplus://offline/ref=393D9842FED74F318CE7B758BC16B520F6F8FC1A64DC9C1B9E26CBFAO707N</vt:lpwstr>
      </vt:variant>
      <vt:variant>
        <vt:lpwstr/>
      </vt:variant>
      <vt:variant>
        <vt:i4>8323169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consultantplus://offline/ref=393D9842FED74F318CE7B758BC16B520FEF9F41665D3C111967FC7F8706CE9E904B5B04D9715C99COA0AN</vt:lpwstr>
      </vt:variant>
      <vt:variant>
        <vt:lpwstr/>
      </vt:variant>
      <vt:variant>
        <vt:i4>7798834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consultantplus://offline/ref=393D9842FED74F318CE7B758BC16B520F6F8FC1A64DC9C1B9E26CBFAO707N</vt:lpwstr>
      </vt:variant>
      <vt:variant>
        <vt:lpwstr/>
      </vt:variant>
      <vt:variant>
        <vt:i4>2031697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consultantplus://offline/ref=393D9842FED74F318CE7B758BC16B520FEFAF3146CD3C111967FC7F870O60CN</vt:lpwstr>
      </vt:variant>
      <vt:variant>
        <vt:lpwstr/>
      </vt:variant>
      <vt:variant>
        <vt:i4>8323169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consultantplus://offline/ref=393D9842FED74F318CE7B758BC16B520FEF9F41665D3C111967FC7F8706CE9E904B5B04D9715C99COA0AN</vt:lpwstr>
      </vt:variant>
      <vt:variant>
        <vt:lpwstr/>
      </vt:variant>
      <vt:variant>
        <vt:i4>1245185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consultantplus://offline/ref=393D9842FED74F318CE7A955AA7AE225F8F0AB1F61D0C343CC209CA52765E3BE43FAE90FD318C89AAB47D8OE0FN</vt:lpwstr>
      </vt:variant>
      <vt:variant>
        <vt:lpwstr/>
      </vt:variant>
      <vt:variant>
        <vt:i4>7798834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consultantplus://offline/ref=393D9842FED74F318CE7B758BC16B520F6F8FC1A64DC9C1B9E26CBFAO707N</vt:lpwstr>
      </vt:variant>
      <vt:variant>
        <vt:lpwstr/>
      </vt:variant>
      <vt:variant>
        <vt:i4>2031697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consultantplus://offline/ref=393D9842FED74F318CE7B758BC16B520FEFAF3146CD3C111967FC7F870O60CN</vt:lpwstr>
      </vt:variant>
      <vt:variant>
        <vt:lpwstr/>
      </vt:variant>
      <vt:variant>
        <vt:i4>8323169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consultantplus://offline/ref=393D9842FED74F318CE7B758BC16B520FEF9F41665D3C111967FC7F8706CE9E904B5B04D9715C99COA0AN</vt:lpwstr>
      </vt:variant>
      <vt:variant>
        <vt:lpwstr/>
      </vt:variant>
      <vt:variant>
        <vt:i4>7798834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consultantplus://offline/ref=393D9842FED74F318CE7B758BC16B520F6F8FC1A64DC9C1B9E26CBFAO707N</vt:lpwstr>
      </vt:variant>
      <vt:variant>
        <vt:lpwstr/>
      </vt:variant>
      <vt:variant>
        <vt:i4>2031697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consultantplus://offline/ref=393D9842FED74F318CE7B758BC16B520FEFAF3146CD3C111967FC7F870O60CN</vt:lpwstr>
      </vt:variant>
      <vt:variant>
        <vt:lpwstr/>
      </vt:variant>
      <vt:variant>
        <vt:i4>8323169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consultantplus://offline/ref=393D9842FED74F318CE7B758BC16B520FEF9F41665D3C111967FC7F8706CE9E904B5B04D9715C99COA0AN</vt:lpwstr>
      </vt:variant>
      <vt:variant>
        <vt:lpwstr/>
      </vt:variant>
      <vt:variant>
        <vt:i4>2752615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consultantplus://offline/ref=393D9842FED74F318CE7A955AA7AE225F8F0AB1F62D7C34FCB209CA52765E3BEO403N</vt:lpwstr>
      </vt:variant>
      <vt:variant>
        <vt:lpwstr/>
      </vt:variant>
      <vt:variant>
        <vt:i4>1245278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consultantplus://offline/ref=393D9842FED74F318CE7A955AA7AE225F8F0AB1F61D0C343CC209CA52765E3BE43FAE90FD318C89AAB46DCOE0CN</vt:lpwstr>
      </vt:variant>
      <vt:variant>
        <vt:lpwstr/>
      </vt:variant>
      <vt:variant>
        <vt:i4>1245197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consultantplus://offline/ref=393D9842FED74F318CE7A955AA7AE225F8F0AB1F61D0C343CC209CA52765E3BE43FAE90FD318C89AAB46DBOE01N</vt:lpwstr>
      </vt:variant>
      <vt:variant>
        <vt:lpwstr/>
      </vt:variant>
      <vt:variant>
        <vt:i4>2031706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consultantplus://offline/ref=393D9842FED74F318CE7B758BC16B520FEF9F61264D4C111967FC7F870O60CN</vt:lpwstr>
      </vt:variant>
      <vt:variant>
        <vt:lpwstr/>
      </vt:variant>
      <vt:variant>
        <vt:i4>7798834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consultantplus://offline/ref=393D9842FED74F318CE7B758BC16B520F6F8FC1A64DC9C1B9E26CBFAO707N</vt:lpwstr>
      </vt:variant>
      <vt:variant>
        <vt:lpwstr/>
      </vt:variant>
      <vt:variant>
        <vt:i4>8323169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consultantplus://offline/ref=393D9842FED74F318CE7B758BC16B520FEF9F41665D3C111967FC7F8706CE9E904B5B04D9715C99COA0AN</vt:lpwstr>
      </vt:variant>
      <vt:variant>
        <vt:lpwstr/>
      </vt:variant>
      <vt:variant>
        <vt:i4>1245279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consultantplus://offline/ref=393D9842FED74F318CE7A955AA7AE225F8F0AB1F61D0C343CC209CA52765E3BE43FAE90FD318C89AAB46DBOE0CN</vt:lpwstr>
      </vt:variant>
      <vt:variant>
        <vt:lpwstr/>
      </vt:variant>
      <vt:variant>
        <vt:i4>8323133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consultantplus://offline/ref=393D9842FED74F318CE7B758BC16B520FEF9F71260D2C111967FC7F8706CE9E904B5B04D9715CD9AOA0AN</vt:lpwstr>
      </vt:variant>
      <vt:variant>
        <vt:lpwstr/>
      </vt:variant>
      <vt:variant>
        <vt:i4>4849678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consultantplus://offline/ref=FD6A66F9CAE1B8DD80DE3AF66A981EC3EE480FA7541CBA72693AD52EAB85B1A1C03152G</vt:lpwstr>
      </vt:variant>
      <vt:variant>
        <vt:lpwstr/>
      </vt:variant>
      <vt:variant>
        <vt:i4>1703939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consultantplus://offline/ref=FD6A66F9CAE1B8DD80DE3AE069F449C6EB4B56AF5E4AE4276D3ADD375CG</vt:lpwstr>
      </vt:variant>
      <vt:variant>
        <vt:lpwstr/>
      </vt:variant>
      <vt:variant>
        <vt:i4>7733357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consultantplus://offline/ref=FD6A66F9CAE1B8DD80DE3AF66A981EC3EE480FA7541CBA72693AD52EAB85B1A1C012D393E3A8B867083BE9F13F5BG</vt:lpwstr>
      </vt:variant>
      <vt:variant>
        <vt:lpwstr/>
      </vt:variant>
      <vt:variant>
        <vt:i4>2687038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consultantplus://offline/ref=FD6A66F9CAE1B8DD80DE3AF66A9816C3EE480FA75019BB7768308824A3DCBDA33C57G</vt:lpwstr>
      </vt:variant>
      <vt:variant>
        <vt:lpwstr/>
      </vt:variant>
      <vt:variant>
        <vt:i4>4784216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consultantplus://offline/ref=FD6A66F9CAE1B8DD80DE3AE069F449C6E84658AD5D1CB3253C6FD379F43D55G</vt:lpwstr>
      </vt:variant>
      <vt:variant>
        <vt:lpwstr/>
      </vt:variant>
      <vt:variant>
        <vt:i4>7536739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consultantplus://offline/ref=FD6A66F9CAE1B8DD80DE3AE069F449C6E84558A25418B3253C6FD379F4D5B7F48052D5C6A0ECB064305DG</vt:lpwstr>
      </vt:variant>
      <vt:variant>
        <vt:lpwstr/>
      </vt:variant>
      <vt:variant>
        <vt:i4>2556005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consultantplus://offline/ref=FD6A66F9CAE1B8DD80DE3AE069F449C6E84450AC571AB3253C6FD379F4D5B7F48052D5C4A6EE3B54G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consultantplus://offline/ref=6C46A64C296C16424CD6374E0109D2BC62FEBC60902843B164C5677EA9FB269CDEA1DAD376BAE8828E4183A5d3r5J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consultantplus://offline/ref=6C46A64C296C16424CD6374E0109D2BC62FEBC60902843B164C5677EA9FB269CDEA1DAD376BAE8828E4183A5d3r5J</vt:lpwstr>
      </vt:variant>
      <vt:variant>
        <vt:lpwstr/>
      </vt:variant>
      <vt:variant>
        <vt:i4>1245270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consultantplus://offline/ref=393D9842FED74F318CE7A955AA7AE225F8F0AB1F61D0C343CC209CA52765E3BE43FAE90FD318C89AAB46D8OE00N</vt:lpwstr>
      </vt:variant>
      <vt:variant>
        <vt:lpwstr/>
      </vt:variant>
      <vt:variant>
        <vt:i4>7733357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consultantplus://offline/ref=FD6A66F9CAE1B8DD80DE3AF66A981EC3EE480FA7541CBA72693AD52EAB85B1A1C012D393E3A8B867083BE9F13F5BG</vt:lpwstr>
      </vt:variant>
      <vt:variant>
        <vt:lpwstr/>
      </vt:variant>
      <vt:variant>
        <vt:i4>2687038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consultantplus://offline/ref=FD6A66F9CAE1B8DD80DE3AF66A9816C3EE480FA75019BB7768308824A3DCBDA33C57G</vt:lpwstr>
      </vt:variant>
      <vt:variant>
        <vt:lpwstr/>
      </vt:variant>
      <vt:variant>
        <vt:i4>4784216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consultantplus://offline/ref=FD6A66F9CAE1B8DD80DE3AE069F449C6E84658AD5D1CB3253C6FD379F43D55G</vt:lpwstr>
      </vt:variant>
      <vt:variant>
        <vt:lpwstr/>
      </vt:variant>
      <vt:variant>
        <vt:i4>7536739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consultantplus://offline/ref=FD6A66F9CAE1B8DD80DE3AE069F449C6E84558A25418B3253C6FD379F4D5B7F48052D5C6A0ECB064305DG</vt:lpwstr>
      </vt:variant>
      <vt:variant>
        <vt:lpwstr/>
      </vt:variant>
      <vt:variant>
        <vt:i4>2556005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consultantplus://offline/ref=FD6A66F9CAE1B8DD80DE3AE069F449C6E84450AC571AB3253C6FD379F4D5B7F48052D5C4A6EE3B54G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 КУЛЕБАКСКОГО РАЙОНА</dc:title>
  <dc:creator>Customer</dc:creator>
  <cp:lastModifiedBy>user</cp:lastModifiedBy>
  <cp:revision>2</cp:revision>
  <cp:lastPrinted>2021-06-17T08:37:00Z</cp:lastPrinted>
  <dcterms:created xsi:type="dcterms:W3CDTF">2021-10-06T14:35:00Z</dcterms:created>
  <dcterms:modified xsi:type="dcterms:W3CDTF">2021-10-06T14:35:00Z</dcterms:modified>
</cp:coreProperties>
</file>