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3F2F6E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Председатель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3F2F6E">
        <w:rPr>
          <w:sz w:val="23"/>
          <w:szCs w:val="23"/>
        </w:rPr>
        <w:t>А.В. Борисова</w:t>
      </w:r>
    </w:p>
    <w:p w:rsidR="00706412" w:rsidRPr="008F6F70" w:rsidRDefault="00E361E7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3F2F6E">
        <w:rPr>
          <w:sz w:val="23"/>
          <w:szCs w:val="23"/>
        </w:rPr>
        <w:t>28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апреля 202</w:t>
      </w:r>
      <w:r w:rsidR="003F2F6E">
        <w:rPr>
          <w:sz w:val="23"/>
          <w:szCs w:val="23"/>
        </w:rPr>
        <w:t>1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3F2F6E">
        <w:rPr>
          <w:sz w:val="23"/>
          <w:szCs w:val="23"/>
        </w:rPr>
        <w:t>28</w:t>
      </w:r>
      <w:r w:rsidR="00E361E7">
        <w:rPr>
          <w:sz w:val="23"/>
          <w:szCs w:val="23"/>
        </w:rPr>
        <w:t xml:space="preserve"> апреля 202</w:t>
      </w:r>
      <w:r w:rsidR="003F2F6E">
        <w:rPr>
          <w:sz w:val="23"/>
          <w:szCs w:val="23"/>
        </w:rPr>
        <w:t>1</w:t>
      </w:r>
      <w:bookmarkStart w:id="0" w:name="_GoBack"/>
      <w:bookmarkEnd w:id="0"/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5C7195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Повестка дня: Рассмотрение комиссией заявок на учас</w:t>
      </w:r>
      <w:r w:rsidR="00750B93" w:rsidRPr="005C7195">
        <w:rPr>
          <w:sz w:val="23"/>
          <w:szCs w:val="23"/>
        </w:rPr>
        <w:t xml:space="preserve">тие в аукционе, назначенном на </w:t>
      </w:r>
      <w:r w:rsidR="003F2F6E">
        <w:rPr>
          <w:sz w:val="23"/>
          <w:szCs w:val="23"/>
        </w:rPr>
        <w:t>29</w:t>
      </w:r>
      <w:r w:rsidR="005C7195" w:rsidRPr="005C7195">
        <w:rPr>
          <w:sz w:val="23"/>
          <w:szCs w:val="23"/>
        </w:rPr>
        <w:t xml:space="preserve"> </w:t>
      </w:r>
      <w:r w:rsidR="00E361E7">
        <w:rPr>
          <w:sz w:val="23"/>
          <w:szCs w:val="23"/>
        </w:rPr>
        <w:t>апреля</w:t>
      </w:r>
      <w:r w:rsidR="00F43137" w:rsidRPr="005C7195">
        <w:rPr>
          <w:sz w:val="23"/>
          <w:szCs w:val="23"/>
        </w:rPr>
        <w:t xml:space="preserve"> </w:t>
      </w:r>
      <w:r w:rsidR="00E361E7">
        <w:rPr>
          <w:sz w:val="23"/>
          <w:szCs w:val="23"/>
        </w:rPr>
        <w:t>202</w:t>
      </w:r>
      <w:r w:rsidR="003F2F6E">
        <w:rPr>
          <w:sz w:val="23"/>
          <w:szCs w:val="23"/>
        </w:rPr>
        <w:t>1</w:t>
      </w:r>
      <w:r w:rsidR="00E361E7">
        <w:rPr>
          <w:sz w:val="23"/>
          <w:szCs w:val="23"/>
        </w:rPr>
        <w:t xml:space="preserve"> г. 10</w:t>
      </w:r>
      <w:r w:rsidRPr="005C7195">
        <w:rPr>
          <w:sz w:val="23"/>
          <w:szCs w:val="23"/>
        </w:rPr>
        <w:t xml:space="preserve"> час 00 мин., в форме </w:t>
      </w:r>
      <w:r w:rsidR="00750B93" w:rsidRPr="005C7195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5C7195">
        <w:rPr>
          <w:sz w:val="23"/>
          <w:szCs w:val="23"/>
        </w:rPr>
        <w:t>емельн</w:t>
      </w:r>
      <w:r w:rsidR="00F43137" w:rsidRPr="005C7195">
        <w:rPr>
          <w:sz w:val="23"/>
          <w:szCs w:val="23"/>
        </w:rPr>
        <w:t>ых участков</w:t>
      </w:r>
      <w:r w:rsidR="00750B93" w:rsidRPr="005C7195">
        <w:rPr>
          <w:sz w:val="23"/>
          <w:szCs w:val="23"/>
        </w:rPr>
        <w:t>, находящ</w:t>
      </w:r>
      <w:r w:rsidR="00F43137" w:rsidRPr="005C7195">
        <w:rPr>
          <w:sz w:val="23"/>
          <w:szCs w:val="23"/>
        </w:rPr>
        <w:t>ихс</w:t>
      </w:r>
      <w:r w:rsidR="00750B93" w:rsidRPr="005C7195">
        <w:rPr>
          <w:sz w:val="23"/>
          <w:szCs w:val="23"/>
        </w:rPr>
        <w:t xml:space="preserve">я в </w:t>
      </w:r>
      <w:r w:rsidR="00E361E7">
        <w:rPr>
          <w:sz w:val="23"/>
          <w:szCs w:val="23"/>
        </w:rPr>
        <w:t xml:space="preserve">государственной собственности </w:t>
      </w:r>
      <w:r w:rsidR="008D330D">
        <w:rPr>
          <w:sz w:val="23"/>
          <w:szCs w:val="23"/>
        </w:rPr>
        <w:t xml:space="preserve">до </w:t>
      </w:r>
      <w:r w:rsidR="008D330D" w:rsidRPr="005C7195">
        <w:rPr>
          <w:sz w:val="23"/>
          <w:szCs w:val="23"/>
        </w:rPr>
        <w:t>разграничения</w:t>
      </w:r>
      <w:r w:rsidR="00E361E7">
        <w:rPr>
          <w:sz w:val="23"/>
          <w:szCs w:val="23"/>
        </w:rPr>
        <w:t>.</w:t>
      </w: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Лот №1. Характеристика земельного участка: 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</w:t>
      </w:r>
      <w:r>
        <w:rPr>
          <w:sz w:val="22"/>
          <w:szCs w:val="22"/>
        </w:rPr>
        <w:t xml:space="preserve">ородской округ город Кулебаки, </w:t>
      </w:r>
      <w:r w:rsidRPr="00C6371F">
        <w:rPr>
          <w:sz w:val="22"/>
          <w:szCs w:val="22"/>
        </w:rPr>
        <w:t xml:space="preserve">п. </w:t>
      </w:r>
      <w:r>
        <w:rPr>
          <w:sz w:val="22"/>
          <w:szCs w:val="22"/>
        </w:rPr>
        <w:t>Молочной фермы, ул. Рабочая</w:t>
      </w:r>
      <w:r w:rsidRPr="00C6371F">
        <w:rPr>
          <w:sz w:val="22"/>
          <w:szCs w:val="22"/>
        </w:rPr>
        <w:t xml:space="preserve">, земельный участок </w:t>
      </w:r>
      <w:r>
        <w:rPr>
          <w:sz w:val="22"/>
          <w:szCs w:val="22"/>
        </w:rPr>
        <w:t>1</w:t>
      </w:r>
      <w:r w:rsidRPr="00C6371F">
        <w:rPr>
          <w:sz w:val="22"/>
          <w:szCs w:val="22"/>
        </w:rPr>
        <w:t>9</w:t>
      </w:r>
      <w:r>
        <w:rPr>
          <w:sz w:val="22"/>
          <w:szCs w:val="22"/>
        </w:rPr>
        <w:t>А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3F2F6E" w:rsidRPr="00C6371F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3:422</w:t>
      </w:r>
    </w:p>
    <w:p w:rsidR="003F2F6E" w:rsidRPr="00C6371F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864</w:t>
      </w:r>
      <w:r w:rsidRPr="00C6371F">
        <w:rPr>
          <w:sz w:val="22"/>
          <w:szCs w:val="22"/>
        </w:rPr>
        <w:t xml:space="preserve"> кв.м.</w:t>
      </w:r>
    </w:p>
    <w:p w:rsidR="003F2F6E" w:rsidRPr="00C6371F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</w:t>
      </w:r>
      <w:r>
        <w:rPr>
          <w:sz w:val="22"/>
          <w:szCs w:val="22"/>
        </w:rPr>
        <w:t>отдельно стоящие односемейные дома с приусадебными участками</w:t>
      </w:r>
      <w:r w:rsidRPr="00C6371F">
        <w:rPr>
          <w:sz w:val="22"/>
          <w:szCs w:val="22"/>
        </w:rPr>
        <w:t>.</w:t>
      </w:r>
    </w:p>
    <w:p w:rsidR="003F2F6E" w:rsidRPr="00C6371F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CD1453">
        <w:rPr>
          <w:b/>
          <w:sz w:val="22"/>
          <w:szCs w:val="22"/>
        </w:rPr>
        <w:t>169058,88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Сто шестьдесят девять тысяч пятьдесят восемь) рублей 88</w:t>
      </w:r>
      <w:r w:rsidRPr="00C6371F">
        <w:rPr>
          <w:sz w:val="22"/>
          <w:szCs w:val="22"/>
        </w:rPr>
        <w:t xml:space="preserve"> копеек;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Размер задатка – </w:t>
      </w:r>
      <w:r w:rsidRPr="00C6371F">
        <w:rPr>
          <w:b/>
          <w:sz w:val="22"/>
          <w:szCs w:val="22"/>
        </w:rPr>
        <w:t>50000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П</w:t>
      </w:r>
      <w:r w:rsidRPr="00C6371F">
        <w:rPr>
          <w:sz w:val="22"/>
          <w:szCs w:val="22"/>
        </w:rPr>
        <w:t xml:space="preserve">ятьдесят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C6371F">
        <w:rPr>
          <w:b/>
          <w:sz w:val="22"/>
          <w:szCs w:val="22"/>
        </w:rPr>
        <w:t xml:space="preserve">2000 </w:t>
      </w:r>
      <w:r w:rsidRPr="00C6371F">
        <w:rPr>
          <w:sz w:val="22"/>
          <w:szCs w:val="22"/>
        </w:rPr>
        <w:t>(Две тысячи) рублей.</w:t>
      </w:r>
    </w:p>
    <w:p w:rsidR="003F2F6E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3F2F6E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Лот №1. Характеристика земельного участка: 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</w:t>
      </w:r>
      <w:r>
        <w:rPr>
          <w:sz w:val="22"/>
          <w:szCs w:val="22"/>
        </w:rPr>
        <w:t xml:space="preserve">ородской округ город Кулебаки, </w:t>
      </w:r>
      <w:r w:rsidRPr="00C6371F">
        <w:rPr>
          <w:sz w:val="22"/>
          <w:szCs w:val="22"/>
        </w:rPr>
        <w:t xml:space="preserve">п. </w:t>
      </w:r>
      <w:r>
        <w:rPr>
          <w:sz w:val="22"/>
          <w:szCs w:val="22"/>
        </w:rPr>
        <w:t>Молочной фермы, ул. Рабочая</w:t>
      </w:r>
      <w:r w:rsidRPr="00C6371F">
        <w:rPr>
          <w:sz w:val="22"/>
          <w:szCs w:val="22"/>
        </w:rPr>
        <w:t xml:space="preserve">, земельный участок </w:t>
      </w:r>
      <w:r>
        <w:rPr>
          <w:sz w:val="22"/>
          <w:szCs w:val="22"/>
        </w:rPr>
        <w:t>1</w:t>
      </w:r>
      <w:r w:rsidRPr="00C6371F">
        <w:rPr>
          <w:sz w:val="22"/>
          <w:szCs w:val="22"/>
        </w:rPr>
        <w:t>9</w:t>
      </w:r>
      <w:r>
        <w:rPr>
          <w:sz w:val="22"/>
          <w:szCs w:val="22"/>
        </w:rPr>
        <w:t>Б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3F2F6E" w:rsidRPr="00C6371F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3:421</w:t>
      </w: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910</w:t>
      </w:r>
      <w:r w:rsidRPr="00C6371F">
        <w:rPr>
          <w:sz w:val="22"/>
          <w:szCs w:val="22"/>
        </w:rPr>
        <w:t xml:space="preserve"> кв.м.</w:t>
      </w: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</w:t>
      </w:r>
      <w:r>
        <w:rPr>
          <w:sz w:val="22"/>
          <w:szCs w:val="22"/>
        </w:rPr>
        <w:t>отдельно стоящие односемейные дома с приусадебными участками</w:t>
      </w:r>
      <w:r w:rsidRPr="00C6371F">
        <w:rPr>
          <w:sz w:val="22"/>
          <w:szCs w:val="22"/>
        </w:rPr>
        <w:t>.</w:t>
      </w: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3F2F6E" w:rsidRPr="00C6371F" w:rsidRDefault="003F2F6E" w:rsidP="003F2F6E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CD1453">
        <w:rPr>
          <w:b/>
          <w:sz w:val="22"/>
          <w:szCs w:val="22"/>
        </w:rPr>
        <w:t>178059,70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Сто семьдесят восемь тысяч пятьдесят девять) рублей 70</w:t>
      </w:r>
      <w:r w:rsidRPr="00C6371F">
        <w:rPr>
          <w:sz w:val="22"/>
          <w:szCs w:val="22"/>
        </w:rPr>
        <w:t xml:space="preserve"> копеек;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Размер задатка – </w:t>
      </w:r>
      <w:r w:rsidRPr="00C6371F">
        <w:rPr>
          <w:b/>
          <w:sz w:val="22"/>
          <w:szCs w:val="22"/>
        </w:rPr>
        <w:t>50000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П</w:t>
      </w:r>
      <w:r w:rsidRPr="00C6371F">
        <w:rPr>
          <w:sz w:val="22"/>
          <w:szCs w:val="22"/>
        </w:rPr>
        <w:t xml:space="preserve">ятьдесят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C6371F">
        <w:rPr>
          <w:b/>
          <w:sz w:val="22"/>
          <w:szCs w:val="22"/>
        </w:rPr>
        <w:t xml:space="preserve">2000 </w:t>
      </w:r>
      <w:r w:rsidRPr="00C6371F">
        <w:rPr>
          <w:sz w:val="22"/>
          <w:szCs w:val="22"/>
        </w:rPr>
        <w:t>(Две тысячи) рублей.</w:t>
      </w:r>
    </w:p>
    <w:p w:rsidR="003F2F6E" w:rsidRDefault="003F2F6E" w:rsidP="003F2F6E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3F2F6E" w:rsidRPr="00C6371F" w:rsidRDefault="003F2F6E" w:rsidP="003F2F6E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Основные виды разрешённого использования земельных участков</w:t>
      </w:r>
      <w:r w:rsidRPr="00C6371F">
        <w:rPr>
          <w:sz w:val="22"/>
          <w:szCs w:val="22"/>
        </w:rPr>
        <w:t>, расположенных в зоне Ж-1</w:t>
      </w:r>
      <w:r>
        <w:rPr>
          <w:sz w:val="22"/>
          <w:szCs w:val="22"/>
        </w:rPr>
        <w:t xml:space="preserve"> (Ж-1А)</w:t>
      </w:r>
      <w:r w:rsidRPr="00C6371F">
        <w:rPr>
          <w:sz w:val="22"/>
          <w:szCs w:val="22"/>
        </w:rPr>
        <w:t xml:space="preserve"> «</w:t>
      </w:r>
      <w:r>
        <w:rPr>
          <w:sz w:val="22"/>
          <w:szCs w:val="22"/>
        </w:rPr>
        <w:t>Зона индивидуальной жилой застройки одноквартирными жилыми домами с приусадебными участками с хозяйственными постройками для домашнего скота и птицы (Перспектива жилой застройки)»: отдельно стоящие односемейные дома с земельными участками; личное подсобное хозяйство (ЛПХ); закусочные, кафе общей площадью до 50 кв.м.; парикмахерские общей площадью до 20 кв.м.; аптеки общей площадью до 50 кв.м.</w:t>
      </w:r>
      <w:r w:rsidRPr="00C6371F">
        <w:rPr>
          <w:sz w:val="22"/>
          <w:szCs w:val="22"/>
        </w:rPr>
        <w:t xml:space="preserve"> (Правила землепользования и застройки</w:t>
      </w:r>
      <w:r>
        <w:rPr>
          <w:sz w:val="22"/>
          <w:szCs w:val="22"/>
        </w:rPr>
        <w:t xml:space="preserve"> территории</w:t>
      </w:r>
      <w:r w:rsidRPr="00C6371F">
        <w:rPr>
          <w:sz w:val="22"/>
          <w:szCs w:val="22"/>
        </w:rPr>
        <w:t xml:space="preserve"> п. </w:t>
      </w:r>
      <w:r>
        <w:rPr>
          <w:sz w:val="22"/>
          <w:szCs w:val="22"/>
        </w:rPr>
        <w:t>Молочная ферма</w:t>
      </w:r>
      <w:r w:rsidRPr="00C6371F">
        <w:rPr>
          <w:sz w:val="22"/>
          <w:szCs w:val="22"/>
        </w:rPr>
        <w:t xml:space="preserve"> </w:t>
      </w:r>
      <w:proofErr w:type="spellStart"/>
      <w:r w:rsidRPr="00C6371F">
        <w:rPr>
          <w:sz w:val="22"/>
          <w:szCs w:val="22"/>
        </w:rPr>
        <w:t>Кулебакского</w:t>
      </w:r>
      <w:proofErr w:type="spellEnd"/>
      <w:r w:rsidRPr="00C6371F">
        <w:rPr>
          <w:sz w:val="22"/>
          <w:szCs w:val="22"/>
        </w:rPr>
        <w:t xml:space="preserve"> района Нижегородской области</w:t>
      </w:r>
      <w:r>
        <w:rPr>
          <w:sz w:val="22"/>
          <w:szCs w:val="22"/>
        </w:rPr>
        <w:t xml:space="preserve">, утвержденные Решением сельского совета </w:t>
      </w:r>
      <w:proofErr w:type="spellStart"/>
      <w:r>
        <w:rPr>
          <w:sz w:val="22"/>
          <w:szCs w:val="22"/>
        </w:rPr>
        <w:t>Мурзицкого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Кулебакского</w:t>
      </w:r>
      <w:proofErr w:type="spellEnd"/>
      <w:r>
        <w:rPr>
          <w:sz w:val="22"/>
          <w:szCs w:val="22"/>
        </w:rPr>
        <w:t xml:space="preserve"> района Нижегородской области от 17.04.2012 №11</w:t>
      </w:r>
      <w:r w:rsidRPr="00C6371F">
        <w:rPr>
          <w:sz w:val="22"/>
          <w:szCs w:val="22"/>
        </w:rPr>
        <w:t>).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8"/>
        <w:rPr>
          <w:b/>
          <w:sz w:val="22"/>
          <w:szCs w:val="22"/>
        </w:rPr>
      </w:pPr>
      <w:r w:rsidRPr="00C6371F">
        <w:rPr>
          <w:b/>
          <w:sz w:val="22"/>
          <w:szCs w:val="22"/>
        </w:rPr>
        <w:t>Технические условия подключения на земельны</w:t>
      </w:r>
      <w:r>
        <w:rPr>
          <w:b/>
          <w:sz w:val="22"/>
          <w:szCs w:val="22"/>
        </w:rPr>
        <w:t>е</w:t>
      </w:r>
      <w:r w:rsidRPr="00C6371F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и</w:t>
      </w:r>
      <w:r w:rsidRPr="00C6371F">
        <w:rPr>
          <w:b/>
          <w:sz w:val="22"/>
          <w:szCs w:val="22"/>
        </w:rPr>
        <w:t>: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электроснабжение: имеется возможность подключения от существующего источника питания объектов при условии выделении участк</w:t>
      </w:r>
      <w:r>
        <w:rPr>
          <w:sz w:val="22"/>
          <w:szCs w:val="22"/>
        </w:rPr>
        <w:t>ов</w:t>
      </w:r>
      <w:r w:rsidRPr="00C6371F">
        <w:rPr>
          <w:sz w:val="22"/>
          <w:szCs w:val="22"/>
        </w:rPr>
        <w:t>, обеспечивающ</w:t>
      </w:r>
      <w:r>
        <w:rPr>
          <w:sz w:val="22"/>
          <w:szCs w:val="22"/>
        </w:rPr>
        <w:t>их</w:t>
      </w:r>
      <w:r w:rsidRPr="00C6371F">
        <w:rPr>
          <w:sz w:val="22"/>
          <w:szCs w:val="22"/>
        </w:rPr>
        <w:t xml:space="preserve"> прохождение линий, принадлежащих ПАО МРСК Центра и Приволжья к объект</w:t>
      </w:r>
      <w:r>
        <w:rPr>
          <w:sz w:val="22"/>
          <w:szCs w:val="22"/>
        </w:rPr>
        <w:t>ам</w:t>
      </w:r>
      <w:r w:rsidRPr="00C6371F">
        <w:rPr>
          <w:sz w:val="22"/>
          <w:szCs w:val="22"/>
        </w:rPr>
        <w:t xml:space="preserve">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C6371F">
        <w:rPr>
          <w:sz w:val="22"/>
          <w:szCs w:val="22"/>
          <w:lang w:val="en-US"/>
        </w:rPr>
        <w:t>http</w:t>
      </w:r>
      <w:r w:rsidRPr="00C6371F">
        <w:rPr>
          <w:sz w:val="22"/>
          <w:szCs w:val="22"/>
        </w:rPr>
        <w:t>://</w:t>
      </w:r>
      <w:r w:rsidRPr="00C6371F">
        <w:rPr>
          <w:sz w:val="22"/>
          <w:szCs w:val="22"/>
          <w:lang w:val="en-US"/>
        </w:rPr>
        <w:t>www</w:t>
      </w:r>
      <w:r w:rsidRPr="00C6371F">
        <w:rPr>
          <w:sz w:val="22"/>
          <w:szCs w:val="22"/>
        </w:rPr>
        <w:t>.</w:t>
      </w:r>
      <w:r w:rsidRPr="00C6371F">
        <w:rPr>
          <w:sz w:val="22"/>
          <w:szCs w:val="22"/>
          <w:lang w:val="en-US"/>
        </w:rPr>
        <w:t>mask</w:t>
      </w:r>
      <w:r w:rsidRPr="00C6371F">
        <w:rPr>
          <w:sz w:val="22"/>
          <w:szCs w:val="22"/>
        </w:rPr>
        <w:t>-</w:t>
      </w:r>
      <w:r w:rsidRPr="00C6371F">
        <w:rPr>
          <w:sz w:val="22"/>
          <w:szCs w:val="22"/>
          <w:lang w:val="en-US"/>
        </w:rPr>
        <w:t>cop</w:t>
      </w:r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ru</w:t>
      </w:r>
      <w:proofErr w:type="spellEnd"/>
      <w:r w:rsidRPr="00C6371F">
        <w:rPr>
          <w:sz w:val="22"/>
          <w:szCs w:val="22"/>
        </w:rPr>
        <w:t>/?</w:t>
      </w:r>
      <w:r w:rsidRPr="00C6371F">
        <w:rPr>
          <w:sz w:val="22"/>
          <w:szCs w:val="22"/>
          <w:lang w:val="en-US"/>
        </w:rPr>
        <w:t>id</w:t>
      </w:r>
      <w:r w:rsidRPr="00C6371F">
        <w:rPr>
          <w:sz w:val="22"/>
          <w:szCs w:val="22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09.03.2021г. №МР7-ННЭ/Р10-01/12);</w:t>
      </w:r>
    </w:p>
    <w:p w:rsidR="003F2F6E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</w:p>
    <w:p w:rsidR="003F2F6E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</w:p>
    <w:p w:rsidR="003F2F6E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 xml:space="preserve">Технические условия на газоснабжение: </w:t>
      </w:r>
    </w:p>
    <w:p w:rsidR="003F2F6E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имеется газораспределительная сеть – газопровод низкого давления Д</w:t>
      </w:r>
      <w:r>
        <w:rPr>
          <w:sz w:val="22"/>
          <w:szCs w:val="22"/>
        </w:rPr>
        <w:t xml:space="preserve"> 57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>Рабочая в п. Молочной фермы</w:t>
      </w:r>
      <w:r w:rsidRPr="00C6371F">
        <w:rPr>
          <w:sz w:val="22"/>
          <w:szCs w:val="22"/>
        </w:rPr>
        <w:t>, мощность которого позволит обеспечить подачу газа в газопровод к жилому дому на земельном участке №</w:t>
      </w:r>
      <w:r>
        <w:rPr>
          <w:sz w:val="22"/>
          <w:szCs w:val="22"/>
        </w:rPr>
        <w:t>19А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Рабочая</w:t>
      </w:r>
      <w:r w:rsidRPr="00C6371F">
        <w:rPr>
          <w:sz w:val="22"/>
          <w:szCs w:val="22"/>
        </w:rPr>
        <w:t>, с расходом газа 4,5 м3/час</w:t>
      </w:r>
      <w:r>
        <w:rPr>
          <w:sz w:val="22"/>
          <w:szCs w:val="22"/>
        </w:rPr>
        <w:t xml:space="preserve"> </w:t>
      </w:r>
      <w:r w:rsidRPr="00C6371F">
        <w:rPr>
          <w:sz w:val="22"/>
          <w:szCs w:val="22"/>
        </w:rPr>
        <w:t>(письмо филиала в г. Павлово ПАО «Газпром газораспределение Нижний Новгород» от 16.03.2021г. №0716-20-14);</w:t>
      </w:r>
    </w:p>
    <w:p w:rsidR="003F2F6E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имеется газораспределительная сеть – газопровод низкого давления Д</w:t>
      </w:r>
      <w:r>
        <w:rPr>
          <w:sz w:val="22"/>
          <w:szCs w:val="22"/>
        </w:rPr>
        <w:t xml:space="preserve"> 225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>Рабочая в п. Молочной фермы</w:t>
      </w:r>
      <w:r w:rsidRPr="00C6371F">
        <w:rPr>
          <w:sz w:val="22"/>
          <w:szCs w:val="22"/>
        </w:rPr>
        <w:t>, мощность которого позволит обеспечить подачу газа в газопровод к жилому дому на земельном участке №</w:t>
      </w:r>
      <w:r>
        <w:rPr>
          <w:sz w:val="22"/>
          <w:szCs w:val="22"/>
        </w:rPr>
        <w:t>19Б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Рабочая</w:t>
      </w:r>
      <w:r w:rsidRPr="00C6371F">
        <w:rPr>
          <w:sz w:val="22"/>
          <w:szCs w:val="22"/>
        </w:rPr>
        <w:t>, с расходом газа 4,5 м3/час (письмо филиала в г. Павлово ПАО «Газпром газораспределение Нижний Новгород» от 16.03.2021г. №0716-20-14);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не взимается (письмо МУП городского округа город Кулебаки «</w:t>
      </w:r>
      <w:proofErr w:type="spellStart"/>
      <w:r w:rsidRPr="00C6371F">
        <w:rPr>
          <w:sz w:val="22"/>
          <w:szCs w:val="22"/>
        </w:rPr>
        <w:t>Райводоканал</w:t>
      </w:r>
      <w:proofErr w:type="spellEnd"/>
      <w:r w:rsidRPr="00C6371F">
        <w:rPr>
          <w:sz w:val="22"/>
          <w:szCs w:val="22"/>
        </w:rPr>
        <w:t xml:space="preserve">» от 03.03.2021г. № 01-01-147). </w:t>
      </w:r>
    </w:p>
    <w:p w:rsidR="003F2F6E" w:rsidRPr="00C6371F" w:rsidRDefault="003F2F6E" w:rsidP="003F2F6E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C6371F">
        <w:rPr>
          <w:sz w:val="22"/>
          <w:szCs w:val="22"/>
        </w:rPr>
        <w:t>КанСток</w:t>
      </w:r>
      <w:proofErr w:type="spellEnd"/>
      <w:r w:rsidRPr="00C6371F">
        <w:rPr>
          <w:sz w:val="22"/>
          <w:szCs w:val="22"/>
        </w:rPr>
        <w:t>» от 10.03.2021г. № 01-01-100).</w:t>
      </w:r>
    </w:p>
    <w:p w:rsidR="009427C4" w:rsidRPr="008D330D" w:rsidRDefault="00706412" w:rsidP="00F43137">
      <w:pPr>
        <w:pStyle w:val="a4"/>
        <w:rPr>
          <w:sz w:val="23"/>
          <w:szCs w:val="23"/>
        </w:rPr>
      </w:pPr>
      <w:r w:rsidRPr="008D330D">
        <w:rPr>
          <w:sz w:val="23"/>
          <w:szCs w:val="23"/>
        </w:rPr>
        <w:t>Представители Организатора торгов:</w:t>
      </w:r>
    </w:p>
    <w:p w:rsidR="00DC6C13" w:rsidRPr="008D330D" w:rsidRDefault="003F2F6E" w:rsidP="00DC6C13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Борисова А.В.</w:t>
      </w:r>
      <w:r w:rsidR="00DC6C13" w:rsidRPr="008D330D">
        <w:rPr>
          <w:sz w:val="23"/>
          <w:szCs w:val="23"/>
        </w:rPr>
        <w:t xml:space="preserve"> – </w:t>
      </w:r>
      <w:r>
        <w:rPr>
          <w:sz w:val="23"/>
          <w:szCs w:val="23"/>
        </w:rPr>
        <w:t>п</w:t>
      </w:r>
      <w:r w:rsidR="00DC6C13" w:rsidRPr="008D330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DC6C13" w:rsidRPr="008D330D">
        <w:rPr>
          <w:sz w:val="23"/>
          <w:szCs w:val="23"/>
        </w:rPr>
        <w:t xml:space="preserve"> КУМИ</w:t>
      </w:r>
      <w:r w:rsidR="008D330D" w:rsidRPr="008D330D">
        <w:rPr>
          <w:sz w:val="23"/>
          <w:szCs w:val="23"/>
        </w:rPr>
        <w:t>;</w:t>
      </w:r>
    </w:p>
    <w:p w:rsidR="00706412" w:rsidRPr="008D330D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D330D">
        <w:rPr>
          <w:sz w:val="23"/>
          <w:szCs w:val="23"/>
        </w:rPr>
        <w:t>Скотникова</w:t>
      </w:r>
      <w:proofErr w:type="spellEnd"/>
      <w:r w:rsidRPr="008D330D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8D330D">
        <w:rPr>
          <w:sz w:val="23"/>
          <w:szCs w:val="23"/>
        </w:rPr>
        <w:t>КУМИ;</w:t>
      </w:r>
    </w:p>
    <w:p w:rsidR="00DC6C13" w:rsidRPr="008D330D" w:rsidRDefault="00DC6C13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Соколова Е.О.- начальник отдела доходов финансового управления;</w:t>
      </w:r>
    </w:p>
    <w:p w:rsidR="00DC6C13" w:rsidRPr="008D330D" w:rsidRDefault="00706412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8D330D">
        <w:rPr>
          <w:sz w:val="23"/>
          <w:szCs w:val="23"/>
        </w:rPr>
        <w:t>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D330D" w:rsidRPr="009427C4" w:rsidTr="008D33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3F2F6E" w:rsidP="00AB59A3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5C7195" w:rsidRPr="009427C4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8D330D" w:rsidRPr="008F6F70" w:rsidRDefault="008D330D" w:rsidP="008D330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</w:t>
      </w:r>
      <w:r w:rsidR="003F2F6E">
        <w:rPr>
          <w:sz w:val="23"/>
          <w:szCs w:val="23"/>
        </w:rPr>
        <w:t>,</w:t>
      </w:r>
      <w:r>
        <w:rPr>
          <w:sz w:val="23"/>
          <w:szCs w:val="23"/>
        </w:rPr>
        <w:t xml:space="preserve"> Лоту №2 </w:t>
      </w:r>
      <w:r w:rsidRPr="008F6F70">
        <w:rPr>
          <w:sz w:val="23"/>
          <w:szCs w:val="23"/>
        </w:rPr>
        <w:t>несостоявшимся ввиду отсутствия поданных заявок</w:t>
      </w:r>
      <w:r>
        <w:rPr>
          <w:sz w:val="23"/>
          <w:szCs w:val="23"/>
        </w:rPr>
        <w:t>.</w:t>
      </w:r>
      <w:r w:rsidRPr="008F6F70">
        <w:rPr>
          <w:sz w:val="23"/>
          <w:szCs w:val="23"/>
        </w:rPr>
        <w:t xml:space="preserve"> </w:t>
      </w:r>
    </w:p>
    <w:p w:rsidR="003F2F6E" w:rsidRDefault="003F2F6E" w:rsidP="008D330D">
      <w:pPr>
        <w:ind w:left="-142" w:firstLine="426"/>
        <w:jc w:val="both"/>
        <w:rPr>
          <w:sz w:val="23"/>
          <w:szCs w:val="23"/>
        </w:rPr>
      </w:pP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5C7195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5C7195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3F2F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F66D-32A0-4B63-83AD-09EDE00B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2021-04-26T11:39:00Z</cp:lastPrinted>
  <dcterms:created xsi:type="dcterms:W3CDTF">2004-09-01T05:47:00Z</dcterms:created>
  <dcterms:modified xsi:type="dcterms:W3CDTF">2021-04-26T11:39:00Z</dcterms:modified>
</cp:coreProperties>
</file>